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3c7" w14:textId="5384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19 марта 2025 года № 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29 апреля 2026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Созакского районного маслихата от 19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№6674-13)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"2" заменить количестом "3".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День Республики – 25 октября: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виде финансовой помощи (для граждан, освобожденных из тюрьмы и зарегистрированных в службе пробации) – единовременно в размере 10 ежемесячных расчетных показателей;";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отдельным категориям нуждающихся граждан оказывается единовременно и (или) периодически (ежемесячно, ежеквартально, один раз в год):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страдающим заболеванием вирусным иммунодефицитом человека (ВИЧ) ежемесячно в 2 кратном размере величины установленного Законом Республики Казахстан о республиканском бюджете на соответствующий финансовый год;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Созакского района" управления здравоохранения Туркестанской области ежемесячно в размере – 10 месячных расчетных показателей;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 на оплату коммунальных услуг для (одиноким и престарелым старше 80 лет, получающим специальные социальные услуги на дому), ежемесячно, в размере - 5 месячных расчетных показателей;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инвалидам 1-й группы, использующим аппарат гемодиализа – один раз в размере 50 месячных расчетных показателей;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ветеранам Великой Отечественной войны и лицам с инвалидностью приравненным к ним лицам, (адрес которых должен быть зарегистрирован в районе не менее двух месяцев пенсионерам по возросту) и лицам с инвалидностью (один из законных представителей, сопровождающий ребенка с инвалидностью на санаторно-курортное лечение,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органом),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 очередности на санаторно-курортное лечение один раз в размере – 75 месячных расчетных показателей;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редний доход на душу населения малообеспеченной семьи не превышает кратного прожиточного минимума, установленного местными представительными органами один раз в размере - 7 месячного расчетного показателей;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учета среднедушевого дохода: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стихийного бедствия или пожара - один раз в размере 100 месячных расчетных показателей.";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Типовых правил.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Созакского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