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f1a9" w14:textId="b81f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5 марта 2026 года № 39/228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6 Закона Республики Казахстан от 23 января 2001 года "О местном государственном управлении и самоуправлении в Республике Казахстан", а также с пунктом 6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№72 "О порядке и размере предоставления социальных мер поддержки специалистам, прибывшим работать и проживать в сельские населенные пункты в сфере здравоохранения, образования, социальной защиты, культуры, спорта и агропромышленного комплекса, а также государственным служащим аппаратов акиматов сельских населенных пунктов, поселков и сельских округов", маслихата 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района Байдибек, в пределах суммы предусмотренной в бюджете района на 2026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