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12b" w14:textId="8cb6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Арыс от 27 декабря 2024 года № 28/160-VIII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25 мая 2026 года № 46/266-VІІІ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Арыс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№28/160-VIII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№6647-13)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один раз в год), осуществляется с месяца обращения.".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Основаниями для отнесения граждан к категории нуждающихся являются: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"2" заменить числом "2,5".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родителям или законным представителям детей, инфицированных вирусным иммунодефицитом человека (далее – ВИЧ) и состоящим на диспансерном учете или детям, страдающим заболеванием ВИЧ – ежемесячно в 2 (двух) кратном размере величины республиканского прожиточного минимума;".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страдающим заболеванием ВИЧ - ежемесячно в 2 кратном размере величины республиканского прожиточного минимума;".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социальная помощь в виде финансовой помощи: детям с инвалидностью, обучающимся и воспитывающимся на дому в период учебного года – ежемесячно в размере 1 месячного расчетного показателя;".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размере 65 месячных расчетных показателей;" заменить словами "обеспечение путевкой".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подпункты 6), 7),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в виде финансовой помощи: гражданам освобожденным из мест лишения свободы, зарегистрированным на учете службы пробации, согласно списку, представленному отделом службы пробации города Арыс – единовременно в размере 10 месячных расчетных показателей.".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Финансирование расходов на предоставление социальной помощи осуществляется в пределах средств, предусмотренных бюджетом города Арыс на текущий финансовый год.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города Арыс переводит в Государственную корпорацию суммы социальной помощи.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города Арыс;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правил.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