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d9991" w14:textId="47d99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на 2026 год</w:t>
      </w:r>
    </w:p>
    <w:p>
      <w:pPr>
        <w:spacing w:after="0"/>
        <w:ind w:left="0"/>
        <w:jc w:val="both"/>
      </w:pPr>
      <w:r>
        <w:rPr>
          <w:rFonts w:ascii="Times New Roman"/>
          <w:b w:val="false"/>
          <w:i w:val="false"/>
          <w:color w:val="000000"/>
          <w:sz w:val="28"/>
        </w:rPr>
        <w:t>Постановление акимата Туркестанской области от 23 января 2026 года № 24</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пункта 1 статьи 107 Социального Кодекса Республики Казахстан, </w:t>
      </w:r>
      <w:r>
        <w:rPr>
          <w:rFonts w:ascii="Times New Roman"/>
          <w:b w:val="false"/>
          <w:i w:val="false"/>
          <w:color w:val="000000"/>
          <w:sz w:val="28"/>
        </w:rPr>
        <w:t>подпунктом 17-3)</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17 октября 2023 года № 446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за № 33564), акимат Туркестанской области ПОСТАНОВЛЯЕТ:</w:t>
      </w:r>
    </w:p>
    <w:bookmarkEnd w:id="0"/>
    <w:bookmarkStart w:name="z2" w:id="1"/>
    <w:p>
      <w:pPr>
        <w:spacing w:after="0"/>
        <w:ind w:left="0"/>
        <w:jc w:val="both"/>
      </w:pPr>
      <w:r>
        <w:rPr>
          <w:rFonts w:ascii="Times New Roman"/>
          <w:b w:val="false"/>
          <w:i w:val="false"/>
          <w:color w:val="000000"/>
          <w:sz w:val="28"/>
        </w:rPr>
        <w:t>
      1. Установить квоту рабочих мест на 2026 год: </w:t>
      </w:r>
    </w:p>
    <w:bookmarkEnd w:id="1"/>
    <w:p>
      <w:pPr>
        <w:spacing w:after="0"/>
        <w:ind w:left="0"/>
        <w:jc w:val="both"/>
      </w:pPr>
      <w:r>
        <w:rPr>
          <w:rFonts w:ascii="Times New Roman"/>
          <w:b w:val="false"/>
          <w:i w:val="false"/>
          <w:color w:val="000000"/>
          <w:sz w:val="28"/>
        </w:rPr>
        <w:t xml:space="preserve">
      1) для трудоустройства лиц состоящих на учете службы пробации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 для трудоустройства лиц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 для трудоустройства граждан из числа молодежи, потерявшие или оставшиеся до достижения восемнадцатилетнего возраста без попечения родителей, являющиеся выпускниками организаций образования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Start w:name="z3" w:id="2"/>
    <w:p>
      <w:pPr>
        <w:spacing w:after="0"/>
        <w:ind w:left="0"/>
        <w:jc w:val="both"/>
      </w:pPr>
      <w:r>
        <w:rPr>
          <w:rFonts w:ascii="Times New Roman"/>
          <w:b w:val="false"/>
          <w:i w:val="false"/>
          <w:color w:val="000000"/>
          <w:sz w:val="28"/>
        </w:rPr>
        <w:t>
      2. Государственному учреждению "Управление координации занятости и социальных программ Туркестанской области" в установленном законодательством Республики Казахстан в порядке обеспечить:</w:t>
      </w:r>
    </w:p>
    <w:bookmarkEnd w:id="2"/>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2) после официального опубликования настоящего постановления обеспечить размещение на интернет-ресурсе акимата Туркестанской области.</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курирующеге заместителя акима Туркестанской области.</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Кушеров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Туркестанской области</w:t>
            </w:r>
            <w:r>
              <w:br/>
            </w:r>
            <w:r>
              <w:rPr>
                <w:rFonts w:ascii="Times New Roman"/>
                <w:b w:val="false"/>
                <w:i w:val="false"/>
                <w:color w:val="000000"/>
                <w:sz w:val="20"/>
              </w:rPr>
              <w:t>от "__" ________ 2025 года</w:t>
            </w:r>
            <w:r>
              <w:br/>
            </w:r>
            <w:r>
              <w:rPr>
                <w:rFonts w:ascii="Times New Roman"/>
                <w:b w:val="false"/>
                <w:i w:val="false"/>
                <w:color w:val="000000"/>
                <w:sz w:val="20"/>
              </w:rPr>
              <w:t>№ __</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Арыс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"Kazakh Real Stroi"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Коммунальный государственный учереждение "Жасыл Арыс" государственного учреждения "Отдел жилищно-коммунального хозяйства, пассажирского транспорта и автомобильных дорог" города Арысь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"Акаба – 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Кентау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"Асенова"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"Сұлтан"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"Эркин"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"Жаннат"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"Азамат"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"Башарат"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"Бабатай"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Туркестан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Товаришество с ограниченной ответственностью "MandBlux"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"RB Foods"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Товаришество с ограниченной ответственностью "Саят ИНЖИНИРИНГ"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Товаришество с ограниченной ответственностью "Түркістан қызмет 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"Әкімбеков"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"Мамишова Ханифахон"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Товаришество с ограниченной ответственностью "Керемет Түркістан"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Товаришество с ограниченной ответственностью "Тылеген"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Байдибек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"Жасыл саябақтар" отдела жилищно-коммунального хозяйства, пассажирского транспорта и автомобильных дорог района Байдибек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"Байдибек Су" на праве хозяйственного ведения акимата района Байдибек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Индивудиальный предприниматель "Нұржанбек"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Индивудиальный предприниматель "Биназарова"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Жетысайский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коммунальное предприятие на праве хозяйственного ведения "Жетысай су" отдел жилищно-коммунального хозяйства, пассажирского транспорта, автомобильных дорог и жилищной инспкеции Жетысайского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учереждение "Жетысай қызмет" акимата Жетысайского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учереждение "Жетысай тазалық" "Аппарата акима города Жетысайского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учереждение центр социального обслуживания "Асыл қазына және тең қоғам" государственного учереждения "отдел занятости и социальных программ" Жетысайского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"Жетысайская центральная районная больница" управления здравоохранения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"Жетысайская районная больница" "Асыката" управления здравоохранения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Казыгуртский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"Ғазизжан"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предпрениматель "Asia logistic"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"Үлескер"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"Турапбай"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предпрениматель "Еламан"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предпрениматель "Аңсар"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предпрениматель "Баратов"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"Олжа"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"Эргеш-ата"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Келесского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"Келес қызмет" акимата Келесского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"Центр оказания специальных социальных услуг" отдела занятости и социальных программ Келесского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села Абай Келес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сельского округа Кошкарата Келесского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"Центр поддержки семьи" отдела занятости и социальных программ Келесского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Мактааральский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органиченной ответственностью "TURKESTAN PROEKT"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Сельскохозяйственный производственный кооператив "Береке-су 2020"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Крестьянское хозяйство "НҰР-АЛИ"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"САКЕН"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органиченной ответственностью "Жетіген-1"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Индивидувльный предприниматель "ӘЛСЕЙІТОВА"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"Темирлан благоустройство" отдела жилищно-коммунального хозяйства, пассажирского транспорта, автомобильных дорог и жилищной инспекции Ордабасинского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"Таза су" районного отдела жилищно-коммунального хозяйства, пассажирского транспорта, автомобильных дорог и жилищной инспекции Ордабасинского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"Багдат"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"Али-Ата"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Индивидувльный предприниматель "Абдиров 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Индивидувльный предприниматель "Нур такси"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"Отрарское государственное учреждение по охране лесов и животного мира" управления природных ресурсов и регулирования природопользования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Крестьянское хозяйство "Нұрасыл"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"Ұланбек"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"Мәдәлі"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Крестьянское хозяйство "Қуатбек-2050"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"Көрікті Сайрам" отдела жилищно-коммунального хозяйства Сайрамского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"Медицинский центр Манкент"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"Хасантаев"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Потребителький кооператив "Манкент"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"Манзуров"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производственный кооператив "Агро-Инкилап"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"Фархадова"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"Алтын"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"Нур-шын"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"Клара"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"Турсынкул"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"Құтарыс тазалық"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"Шахзода"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"Махина"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w:t>
            </w:r>
          </w:p>
          <w:p>
            <w:pPr>
              <w:spacing w:after="20"/>
              <w:ind w:left="20"/>
              <w:jc w:val="both"/>
            </w:pPr>
            <w:r>
              <w:rPr>
                <w:rFonts w:ascii="Times New Roman"/>
                <w:b w:val="false"/>
                <w:i w:val="false"/>
                <w:color w:val="000000"/>
                <w:sz w:val="20"/>
              </w:rPr>
              <w:t xml:space="preserve">
"Сатиболдиев"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"Дилноза"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"Карабаев"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"Юлдашев"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"Хажи-боба"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"Хажиев"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Сарыагашский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"Бақкелді"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"Ремстроймаркетинг"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"Redline"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"Марат и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"fresboom"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"Абилкасым"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"Абылайхан"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"Шолпан"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"Ғазиз"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предприниматель </w:t>
            </w:r>
          </w:p>
          <w:p>
            <w:pPr>
              <w:spacing w:after="20"/>
              <w:ind w:left="20"/>
              <w:jc w:val="both"/>
            </w:pPr>
            <w:r>
              <w:rPr>
                <w:rFonts w:ascii="Times New Roman"/>
                <w:b w:val="false"/>
                <w:i w:val="false"/>
                <w:color w:val="000000"/>
                <w:sz w:val="20"/>
              </w:rPr>
              <w:t>
"Зұпарбекова"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"Бәйтерек-Шымкент"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Сауран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"Есенбекова Насиба Пархадовна"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"Тойиржан"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Созакский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коммунальное предприятие "Шолаккорган-Су" отдел жилищно-коммунального хозйства, пассажирского транспорта и автомобильных дорог акима Созакского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коммунальное предприятие "Созак саулет" отдела жилищно-коммунального хозйства, пассажирского транспорта и автомобильных дорог акима Созакского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"Созакское государственное учреждение по охране лесов и животного мира" управления природных ресурсов и регулирования природопользования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Толебийский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учреждение "Ленгір тазалық" аппарата акима города Ленгер Толебийского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"ALUMTIME"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"Шер Авто"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"Мирхадиев Я.С."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"Avto_oil"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хозяиство "Жандос"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"Сардар"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"Салиха Фарм"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"Ирсалиев Ю.Х."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"Азимбаева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Тюлькубасский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"Аруна"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"Ибраимов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предприниматель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предприниматель "Ару"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Крестьянское хозяйство "Береке"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Крестьянское хозяйство "Жақсылық"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Крестьянское хозяйство "Ибрагим"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Крестьянское хозяйство "Шарипа"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Крестьянское хозяйство "Мирас"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Крестьянское хозяйство "Бакыт"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both"/>
      </w:pPr>
      <w:bookmarkStart w:name="z7" w:id="5"/>
      <w:r>
        <w:rPr>
          <w:rFonts w:ascii="Times New Roman"/>
          <w:b w:val="false"/>
          <w:i w:val="false"/>
          <w:color w:val="000000"/>
          <w:sz w:val="28"/>
        </w:rPr>
        <w:t>
      Приложение 2 к постановлению</w:t>
      </w:r>
    </w:p>
    <w:bookmarkEnd w:id="5"/>
    <w:p>
      <w:pPr>
        <w:spacing w:after="0"/>
        <w:ind w:left="0"/>
        <w:jc w:val="both"/>
      </w:pPr>
      <w:r>
        <w:rPr>
          <w:rFonts w:ascii="Times New Roman"/>
          <w:b w:val="false"/>
          <w:i w:val="false"/>
          <w:color w:val="000000"/>
          <w:sz w:val="28"/>
        </w:rPr>
        <w:t>акимата Туркестанской области</w:t>
      </w:r>
    </w:p>
    <w:p>
      <w:pPr>
        <w:spacing w:after="0"/>
        <w:ind w:left="0"/>
        <w:jc w:val="both"/>
      </w:pPr>
      <w:r>
        <w:rPr>
          <w:rFonts w:ascii="Times New Roman"/>
          <w:b w:val="false"/>
          <w:i w:val="false"/>
          <w:color w:val="000000"/>
          <w:sz w:val="28"/>
        </w:rPr>
        <w:t>от "__" _______ 2025 года</w:t>
      </w:r>
    </w:p>
    <w:p>
      <w:pPr>
        <w:spacing w:after="0"/>
        <w:ind w:left="0"/>
        <w:jc w:val="both"/>
      </w:pPr>
      <w:r>
        <w:rPr>
          <w:rFonts w:ascii="Times New Roman"/>
          <w:b w:val="false"/>
          <w:i w:val="false"/>
          <w:color w:val="000000"/>
          <w:sz w:val="28"/>
        </w:rPr>
        <w:t>№ __</w:t>
      </w:r>
    </w:p>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Арыс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"Kazakh Real Stroi"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Кентау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"Жасур"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Туркестан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"Керемет Түркістан"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Байдибек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"Таңат"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Жетысайский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учереждение "Жетысай қызмет" акимата Жетысайского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учереждение "Жетысай тазалық" Аппарата акима города Жетысай" Жетысайского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Казыгуртский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"Балауса"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"Келес қызмет" акимата Келесского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Мактааральский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Индивидувльный предприниматель</w:t>
            </w:r>
          </w:p>
          <w:p>
            <w:pPr>
              <w:spacing w:after="20"/>
              <w:ind w:left="20"/>
              <w:jc w:val="both"/>
            </w:pPr>
            <w:r>
              <w:rPr>
                <w:rFonts w:ascii="Times New Roman"/>
                <w:b w:val="false"/>
                <w:i w:val="false"/>
                <w:color w:val="000000"/>
                <w:sz w:val="20"/>
              </w:rPr>
              <w:t>
"ӘЛСЕЙІТОВА"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"Таза су" районного отдела жилищно-коммунального хозяйства, пассажирского транспорта, автомобильных дорог и жилищной инспекции Ордабасинского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Крестянское хозяйство "Ебелек"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предприниматель "АЛТЫН"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Сарыагашский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"Айсулу"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Сауран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"Тойиржан"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Созакский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"Шолаккорган-Су" отдела жилищно-коммунального хозйства, пассажирского транспорта и автомобильных дорог акимата Созакского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Толебийский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"Баялы"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Тюлькубасский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"Крыкбаева Эльмира Мулькибаевна"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Крестьянское хозяйство "Ибрагим"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акимата Туркестанской области</w:t>
            </w:r>
            <w:r>
              <w:br/>
            </w:r>
            <w:r>
              <w:rPr>
                <w:rFonts w:ascii="Times New Roman"/>
                <w:b w:val="false"/>
                <w:i w:val="false"/>
                <w:color w:val="000000"/>
                <w:sz w:val="20"/>
              </w:rPr>
              <w:t>от "__" _______ 2025 года</w:t>
            </w:r>
            <w:r>
              <w:br/>
            </w:r>
            <w:r>
              <w:rPr>
                <w:rFonts w:ascii="Times New Roman"/>
                <w:b w:val="false"/>
                <w:i w:val="false"/>
                <w:color w:val="000000"/>
                <w:sz w:val="20"/>
              </w:rPr>
              <w:t>№ __</w:t>
            </w:r>
          </w:p>
        </w:tc>
      </w:tr>
    </w:tbl>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потерявшие или оставшихся до достижения восемнадцатилетнего возраста без попечения родителей, являющиеся выпускниками организаций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Арыс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Real Stroi" товарищество с ограниченной ответственностью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Кентау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Мухаммадин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Туркестан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"Мамишова Ханифахон"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Байдибек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школа имени Н.Арапова" отдела образования района Байдибек управления образования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Жетысайский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"Жетысайская центральная районная больница" управления здравоохранения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"Жетысайская районная больница "Асыката" управления здравоохранения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Казыгуртский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Индивидувльный предприниматель "Абуев У Б"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"Келесская районная больница "Абай" управления здравоохранения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1 561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Мактааральский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Индивидувльный предприниматель</w:t>
            </w:r>
          </w:p>
          <w:p>
            <w:pPr>
              <w:spacing w:after="20"/>
              <w:ind w:left="20"/>
              <w:jc w:val="both"/>
            </w:pPr>
            <w:r>
              <w:rPr>
                <w:rFonts w:ascii="Times New Roman"/>
                <w:b w:val="false"/>
                <w:i w:val="false"/>
                <w:color w:val="000000"/>
                <w:sz w:val="20"/>
              </w:rPr>
              <w:t>
 "ӘЛСЕЙІТОВА"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"Мирас"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Отрарский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"Колледж №20 имени Дауренбека Курманбека" управление образования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"Карабаев"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Сарыагашский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"Динара"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"Нишанов Сирож Авазович"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Созакский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коммунальное предприятие "Шолаккорган-Су" отдел жилищно-коммунального хозйства, пассажирского транспорта и автомобильных дорог акима Созакского района" Туркестанской области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Толебийский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"Тургинбаев 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Тюлькубасский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предприниматель "Сержан"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предприниматель "Сайлаубай"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