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0105" w14:textId="0a60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Курмангазинского района от 31 июля 2025 года № 16 "Об объявлении чрезвычайной ситуации природного характера местного масштаба на территории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4 мая 2026 года № 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Курмангазинского района от 31 июля 2025 года № 16 "Об объявлении чрезвычайной ситуации природного характера местного масштаба на территории Курмангазинского района".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протест прокурора Курмангазинского района от 3 декабря 2025 года № 2-05-25-00891, решение специализированного межрайонного административного суда Атырауской области от 18 марта 2026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Курмангазинского района Атырауской области" в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настоящего решения в эталонный банк нормативных правовых актов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Курмангазинского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Курмангазинского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