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2765" w14:textId="2552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Индерского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25 февраля 2026 года № 203-VIII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приказом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размеры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аппартов акимов сел, поселков, сельских округов, прибывшим для работы и проживания в сельские населенные пункты Индерского района на 2026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подьемное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приобретания или строительства жилья-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превышающие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на ветеринарных специалистов ветеринарных пунктов, осуществляющих деятельность в области ветеренарии.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