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8ea" w14:textId="dcf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составных частей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23 января 2026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№ 1 от 20 января 2026 года и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Кайыршахтинского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"Көктем":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– улица Бисеғали Ерғалиев;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№7- улица Ихсан Букаев;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№21- улица Нұрмұхан Абиров;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"Жұлдыз-3":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№6- улица Әбен Жолдыбаев;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№8- улица Бидағали Танабаев;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№13- улица Биғали Тлепбергенов;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№15- улица Жылкышы Тағыбергенов: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"Ақсай":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№7- улица Ержігіт Нұрханұлы;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№8- улица Еңсеген Иманғазиев;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№9- улица Құттығұл Құлтаев;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№15- улица Іздібай Жайықбаев;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№21- улица Әбу Ақбаев;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№22- улица Әубәкір Әлімбетов;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№23- улица Хиуа Мұқанов;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№24- улица Орынғали Шакиев;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№27- улица Нәжімеден Шүкіралиев;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№30- улица Жыршыбек Амантурлин: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"Ақжар":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№3- улица Сейтжан Мусин;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№4- улица Самат Даралиев;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№6- улица Бейісқали Құлымбетов;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№11- улица Қалым Шелденов: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№14- улица Қадым Жандауов;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селе "Талғайран":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№3- улица Мақсот Ідірісов;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№6- улица Сабыр Маңғыстауов: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Жолдиев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