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c7b3" w14:textId="a3fc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защите прав детей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14 апреля 2026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защите прав детей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защите прав детей Атырауской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2026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2026 года № 57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защите прав детей Атырауской области"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защите прав детей Атырауской области (далее – Управление) является государственным органом Республики Казахстан, осуществляющим руководство в сфере формирования нравственных приоритетов и духовных ориентиров в обществе, создания эффективной системы координации по вопросам защиты прав детей в Атырауской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060002, Республика Казахстан, Атырауская область, город Атырау, улица Айтеке би, 77.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областного бюджета.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функции государства по опеке и попечительству в отношении несовершеннолетних лиц;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защиты прав ребенка;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прав и законных интересов детей, недопущение их дискриминации;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упрочнение основных гарантий прав и законных интересов детей, а также восстановление их прав в случаях нарушений;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 от соответствующих организаций, государственных органов, предприятий и других;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и функцией настоящего Положения;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прав и законных интересов детей;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конституционных прав и свобод детей, а также правовых и социальных гарантий качества жизни детей;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обеспечения прав детей, профилактики и раннего выявления нарушений их прав, принятие мер по защите прав детей;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мероприятий по реализации государственной политики в интересах детей в области воспитания, образования, здравоохранения, науки, культуры и спорта, социального обслуживания и социальной защиты семьи, определенных Комитетом по охране прав детей Министерства просвещения РК;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мониторинга реализации мер, направленных на обеспечение прав детей, профилактику и раннее выявление нарушений их прав, принятие мер по защите прав детей;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выявлении несовершеннолетних, подвергшихся насилию, жестокому обращению, травле (буллингу);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помощи и применение мер индивидуальной профилактики в пределах своей компетенции с привлечением уполномоченных органов и организаций, в том числе центров поддержки семьи и центров психологической поддержки, для семей и детей: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на сопровождении центров поддержки семьи и центров психологической поддержки;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рассмотренных на заседаниях комиссии по делам несовершеннолетних и защите их прав;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находившихся в организациях, осуществляющих функции по защите прав ребенка, в связи с нарушением их прав (в том числе вследствие жестокого обращения);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выявленных мобильными группами по раннему выявлению и организации оказания поддержки лицам (семьям), находившимся в трудной жизненной ситуации, где установлены факты бытового насилия;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родители, законные представители которых не исполняют свои родительские обязанности по воспитанию, обучению и (или) содержанию несовершеннолетних, а также отрицательно влияют на их воспитание;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регулярное посещение и оценка положения детей, указанных в подпункте 7 настоящего пункта, не реже одного раза в шесть месяцев;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беспрепятственное посещение государственных органов и организации систем образования, здравоохранения и социальной защиты населения, культуры и спорта, где находятся несовершеннолетние;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запрашивание информации у государственных органов и иных организаций по вопросам обеспечения прав детей, профилактики и раннего выявления нарушений их прав, а также о принятых мерах по защите прав детей;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работе мобильных групп в пределах своей компетенции;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межведомственного сотрудничества и координации деятельности различных государственных, общественных и международных организаций, защите прав детей, а также вопросам оказания помощи детям, оказавшимся в трудной жизненной ситуации;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информационно – разъяснительная деятельность по реализации государственной политики в области по защите прав детей;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методического руководства местных исполнительных органов в сфере охраны прав детей, а также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 в сфере охраны прав детей;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заседаниях Комиссий по делам несовершеннолетних и защите их прав области, районов/городов;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координация деятельности Центра психологической поддержки;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методическое сопровождение деятельности Центра психологической поддержки, разработка и внедрение единых подходов к оказанию психологической помощи.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мониторинг и анализ эффективности деятельности психологических служб школ и колледжей;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межведомственного взаимодействия Центра психологической поддержки с организациями образования, здравоохранения, социальной защиты и правоохранительными органами;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мер по оказанию психологической помощи детям, оказавшимся в трудной жизненной ситуации, а также пострадавшим от насилия;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выработка предложений по совершенствованию деятельности Центра психологической поддержки;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мониторинг обеспечения сопровождения психологическими службами школ всех детей, выявленных по итогам диагностики суицидального настроения, буллинга, насилия, и обратившихся самостоятельно за помощью;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помощи и применение мер индивидуальной профилактики в пределах своей компетенции с привлечением уполномоченных органов и организаций, в том числе центров поддержки семьи и центров психологической поддержки, для семей и детей: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в группе риска у педагогов-психологов и социальных педагогов организаций среднего образования и организаций, реализующих образовательные программы технического и профессионального образования, в том числе для несовершеннолетних.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правового сопровождения детей в уголовном процессе;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содействие защите прав детей-жертв и свидетелей насилия на всех стадиях уголовного производства;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раннего выявления и реагирования на случаи нарушения прав детей в уголовной сфере;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ведение учета и анализа случаев нарушений прав детей в уголовном процессе для выработки мер профилактики;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создание индивидуального плана организации оказания помощи и сопровождения ребенка в рамках уголовного процесса по уголовным правонарушениям против личности, совершенным в отношении несовершеннолетних;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координация деятельности по оказанию помощи несовершеннолетним, подвергшимся насилию, жестокому обращению, травле (буллингу), а также ставшим свидетелями насилия;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ведение индивидуального сопровождения несовершеннолетних, подвергшихся насилию, жестокому обращению, травле (буллингу), детей, возвратившихся из специальных школ для детей с девиантным поведением и тюрем;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анализа потребностей несовершеннолетних, подвергшихся насилию, в предоставлении специальных социальных услуг в соответствии со стандартами оказания специальных социальных услуг и направляет предложения в уполномоченный орган в области образования;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национальной информационной кампании против насилия и буллинга в отношении детей;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функций по опеке или попечительству;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передача и устройство детей-сирот и детей, оставшихся без попечения родителей, на усыновление (удочерение), опеку, попечительство, патронат, в приемную семью, гостевую и приемную профессиональную семью;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мониторинг и оценка положения детей посредством регулярных посещений детей, находящихся под опекой (попечительством), на патронатном воспитании, в приемных семьях и приемных профессиональных семьях, с целью оценки их состояния и оказания необходимой помощи не реже одного раза в шесть месяцев;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координация деятельности организаций для детей-сирот и детей, оставшихся без попечения родителей;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формирование республиканского банка данных детей-сирот, детей, оставшихся без попечения родителей, и лиц, желающих принять детей на воспитание в свои семьи;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оказание государственных услуг в сфере семьи и детей;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мониторинг и оценка положения детей посредством регулярных посещений детей, находящихся под опекой (попечительством), на патронате, в приемных семьях, приемных профессиональных семьях, с целью оценки их состояния и оказания необходимой помощи не реже одного раза в шесть месяцев;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Управления: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 и других организациях;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Управления;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назначает, а также освобождает руководителей государственных учреждении и предприятий, для которых Управление является органом государственного управления.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Управлением, относится к коммунальной собственности.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2"/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Управления осуществляются в соответствии с законодательством Республики Казахстан.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