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108" w14:textId="4eb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22 декабря 2025 года № 31/2 "Об утверждении районного бюджета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10 августа 2026 года № 39/2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районного бюджета Тимирязевского района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2 856 086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1 121 707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59 991 тысяч тенге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1 674 388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2 917 727,9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376 435,7тысяч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404 311,7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27 876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- 438 077,6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438 077,6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404 311,7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44 027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77 792,9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39/2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31/2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- 438 077,6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