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b095" w14:textId="fa6b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Тимирязевского районного маслихата от 22 декабря 2025 года № 31/2 "Об утверждении районного бюджета Тимирязевского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26 марта 2026 года № 33/1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2026-2028 годы" от 22 декабря 2025 года № 31/2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 № 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передаваемые из районного бюджета бюджетам сельских округов на 2026-2028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