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2eae" w14:textId="18d2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25 декабря 2025 года № 430/29 "Об утверждении бюджета Рощинского сельского округа Тайыншинского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29 апреля 2026 года № 495/31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Тайыншинского района Северо-Казахстанской области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430/29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Рощинского сельского округа Тайыншинского района Северо-Казахстанской области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Рощинского сельского округа Тайыншинского района Северо-Казахстанской области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56427,6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27409,8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188,8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28829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63352,7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- 6925,1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- 6925,1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6925,1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6925,1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маслихата Тайыншинского района Северо-Казахстанской области от 10 марта 2026 года № 447/30 "О внесении изменений и дополнений в решение маслихата Тайыншинского района Северо-Казахстанской области от 25 декабря 2025 года № 431/29 "Об утверждении бюджета Рощинского сельского округа Тайыншинского района Северо-Казахстанской области на 2026-2028 годы"".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495/31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430/29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Тайыншинского района Северо-Казахстанской области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