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bd98" w14:textId="0cab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землепользования (публичный сервитут) коммунальному государственному учреждению "Кызылжарский районный отдел архитектуры, строительства, жилищно-коммунального хозяйства, пассажирского транспорта и автомобильных дорог"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1 июня 2026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письма № 9.26.1.01-01/260 от 14 мая 2026 года коммунального государственного учреждению "Кызылжарский районный отдел архитектуры, строительства, жилищно-коммунального хозяйства, пассажирского транспорта и автомобильных дорог" и разработанного землеустроительного проекта, утвержденного приказом руководителя коммунального государственного учреждения "Кызылжарский районный отдел земельных отношений" № 193 от 13 мая 2026 года, аким Прибрежного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права ограниченного целевого землепользования (публичный сервитут) коммунальному государственному учреждению "Кызылжарский районный отдел архитектуры, строительства, жилищно-коммунального хозяйства, пассажирского транспорта и автомобильных дорог" на земельный участок общей площадью 2,1840 га для капитального ремонта автомобильной дороги районного значения "KTKS-193 подъезд к с. Тепличное" 0,0-0,7 км Кызылжарского района Северо-Казахстанской области в селе Тепличное Прибрежного сельского округа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Ограничения, обременения на земельном участке: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земли посторонних землепользователей (кадастровые номера: 15-220-021-1390, 15-220-021-1357, 15-220-021-1398; 15-220-021-1475, 15-220-021-857, 15-220-021-559, 15-220-021-681, 15-220-021-682, 15-220-021-685, 15-220-021-481, 15-220-021-1162, 15-220-021-686, 15-220-021-621, 15-220-021-576, 15-220-021-575).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(ые) участок (ки) считать делимым.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Прибрежного сельского округа Кызылжарского района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Кызылжарского района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Прибрежного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