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bd98" w14:textId="0cab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землепользования (публичный сервитут) коммунальному государственному учреждению "Кызылжарский районный отдел архитектуры, строительства, жилищно-коммунального хозяйства, пассажирского транспорта и автомобильных дорог"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1 июня 2026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письма № 9.26.1.01-01/260 от 14 мая 2026 года коммунального государственного учреждению "Кызылжарский районный отдел архитектуры, строительства, жилищно-коммунального хозяйства, пассажирского транспорта и автомобильных дорог" и разработанного землеустроительного проекта, утвержденного приказом руководителя коммунального государственного учреждения "Кызылжарский районный отдел земельных отношений" № 193 от 13 мая 2026 года, аким Прибрежного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права ограниченного целевого землепользования (публичный сервитут) коммунальному государственному учреждению "Кызылжарский районный отдел архитектуры, строительства, жилищно-коммунального хозяйства, пассажирского транспорта и автомобильных дорог" на земельный участок общей площадью 2,1840 га для капитального ремонта автомобильной дороги районного значения "KTKS-193 подъезд к с. Тепличное" 0,0-0,7 км Кызылжарского района Северо-Казахстанской области в селе Тепличное Прибрежного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 на земельном участке: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 земли посторонних землепользователей (кадастровые номера: 15-220-021-1390, 15-220-021-1357, 15-220-021-1398; 15-220-021-1475, 15-220-021-857, 15-220-021-559, 15-220-021-681, 15-220-021-682, 15-220-021-685, 15-220-021-481, 15-220-021-1162, 15-220-021-686, 15-220-021-621, 15-220-021-576, 15-220-021-575).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(ые) участок (ки) считать делимым.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Прибрежного сельского округа Кызылжарского района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Кызылжарского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Прибрежного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