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e32d" w14:textId="f77e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28/15 "Об утверждении бюджета Бугровского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Бугровского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Бугровского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52 455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60 498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-110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тысяч тенге";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3 516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