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cb2" w14:textId="fd57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8-36-14 "Об утверждении бюджета Камсактинского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февраля 2026 года № 8-40-8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Камсактинского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Камсактинского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78 676,0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79 927,7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- 1 251,7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- 1 251,7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1 251,7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1 251,7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