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a86a" w14:textId="e01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8-36-13 "Об утверждении бюджета Казанского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февраля 2026 года № 8-40-7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Казанского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Казанского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88 497,0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71 497,0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92 380,3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- 3 883,3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- 3 883,3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3 883,3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3 883,3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