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4d69" w14:textId="eb34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товариществу с ограниченной ответственностью "SMART MINING" права ограниченного целевого пользования (публичный сервитут) сроком на 6 лет на земельный участок для целей разведки полезных ископаемых в Антоновском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 февраля 2026 года № 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 директора товарищества с ограниченной ответственностью "SMART MINING" Жанапина Д.Ж. от 12 января 2026 года лицнзии на разведку твердых полезных ископаемых,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товариществу с ограниченной ответственностью "SMART MINING" права ограниченного целевого пользования (публичный сервитут) сроком на 6 лет на земельный участок для целей разведки полезных ископаемых в Антоновском сельском округе общей площадью 33 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обременения на земельном участке: Охранная зона РГУ ГНПП "Кокшетау", публичный сервитут, АО "Казахтелеком", охранная зона ЛЭП, ВОЛС. Земельный участок пересекает ЛЭП ТОО "КОКШЕТАУ ЭНЕРГО".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считать: неделимым.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Айыртауского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