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ab8e" w14:textId="d8aa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31-20 "Об утверждении бюджета Смирновского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20 марта 2026 года № 35-12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Аккайынского района Северо-Казахстанской области "Об утверждении бюджета Смирновского сельского округа Аккайынского района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31-20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Смирновского сельского округа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доходы- 128997,6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- 87639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41358,6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129496,2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- 498,6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- 498,6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498,6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31-20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размещение наружной (визуальной) рекламы на объектах стационарного размещения рекламы в полосе отвода автомобильных дорог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