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73528" w14:textId="f8735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Северо-Казахстанской области от 23 декабря 2025 года № 31-20 "Об утверждении бюджета Смирновского сельского округа Аккайынского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16 января 2026 года № 32-11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Аккайынского района Северо-Казахстанской области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"Об утверждении бюджета Смирновского сельского округа Аккайынского района на 2026-2028 годы" от 23 декабря 2025 года № 31-20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Смирновского сельского округа Аккайынского района на 2026-2028 годы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доходы- 90496 тысяч тенге: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- 84496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6000 тысяч тенге;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90496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- 0 тысяч тенге: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Предусмотреть трансферты, передаваемые из областного бюджета в бюджет сельского округа в сумме 6000 тысяч тенге.";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Аккайынского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32-11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31-20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Смирновского сельского округа Аккайынского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Плата за размещение наружной (визуальной) рекламы на объектах стационарного размещения рекламы в полосе отвода автомобильных дорог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Смирновского сельского округа Аккайынского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Плата за размещение наружной (визуальной) рекламы на объектах стационарного размещения рекламы в полосе отвода автомобильных дорог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32-11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31-20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Смирновского сельского округа Аккайынского района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Плата за размещение наружной (визуальной) рекламы на объектах стационарного размещения рекламы в полосе отвода автомобильных дорог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