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0ed43" w14:textId="690ed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Медеуского района города Алматы от 24 декабря 2019 года № 06-01/05 "Об образовании избирательных участков по Медеускому району города Алматы"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Медеуского района города Алматы от 16 июня 2026 года № 05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акима Медеуского района города Алматы от 24 декабря 2019 года </w:t>
      </w:r>
      <w:r>
        <w:rPr>
          <w:rFonts w:ascii="Times New Roman"/>
          <w:b w:val="false"/>
          <w:i w:val="false"/>
          <w:color w:val="000000"/>
          <w:sz w:val="28"/>
        </w:rPr>
        <w:t>№ 06-01/05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по Медеускому району города Алматы" (зарегистрировано в Реестре государственной регистрации нормативных правовых актов за №1602) следующее изменение: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изменить центры избирательных участков за №378,387,537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"Аппарат акима Медеуского района города Алматы" в установленном законодательством Республики Казахстан порядке обеспечить размещение настоящего решения на интернет-ресурсе аппарата акима Медеуского района города Алматы после его официального опубликования.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Медеуского района.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Оразалин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 Территориальная избирательная комиссия города Алматы А. Калыкова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акима Медеуского района города Алматы от 16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акима Медеуского района города Алматы от 24 декабря 2019 года</w:t>
            </w:r>
          </w:p>
        </w:tc>
      </w:tr>
    </w:tbl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378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Центр: город Алматы, проспект Абая, 8Г/5, здание некоммерческого акционерного общества "Казахский национальный аграрный исследовательский университет".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387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Центр: город Алматы, улица Митина, 6, здание Республиканского государственного учреждения "Республиканская специализированная с углубленным изучением казахского языка и литературы средняя школа-интернат для одаренных детей имени Абая".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537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Центр: город Алматы, улица Митина, 6, здание Республиканского государственного учреждения "Республиканская специализированная с углубленным изучением казахского языка и литературы средняя школа-интернат для одаренных детей имени Абая".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