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91bfb" w14:textId="a991b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решение акима Бостандыкского района города Алматы от 11 апреля 2019 года № 2 "Об образовании избирательных участков по Бостандыкскому району города Алматы"</w:t>
      </w:r>
    </w:p>
    <w:p>
      <w:pPr>
        <w:spacing w:after="0"/>
        <w:ind w:left="0"/>
        <w:jc w:val="both"/>
      </w:pPr>
      <w:r>
        <w:rPr>
          <w:rFonts w:ascii="Times New Roman"/>
          <w:b w:val="false"/>
          <w:i w:val="false"/>
          <w:color w:val="000000"/>
          <w:sz w:val="28"/>
        </w:rPr>
        <w:t>Решение акима Бостандыкского района города Алматы от 23 апреля 2026 года № 02-р</w:t>
      </w:r>
    </w:p>
    <w:p>
      <w:pPr>
        <w:spacing w:after="0"/>
        <w:ind w:left="0"/>
        <w:jc w:val="both"/>
      </w:pPr>
      <w:bookmarkStart w:name="z7" w:id="0"/>
      <w:r>
        <w:rPr>
          <w:rFonts w:ascii="Times New Roman"/>
          <w:b w:val="false"/>
          <w:i w:val="false"/>
          <w:color w:val="000000"/>
          <w:sz w:val="28"/>
        </w:rPr>
        <w:t>
      РЕШИЛ:</w:t>
      </w:r>
    </w:p>
    <w:bookmarkEnd w:id="0"/>
    <w:bookmarkStart w:name="z8" w:id="1"/>
    <w:p>
      <w:pPr>
        <w:spacing w:after="0"/>
        <w:ind w:left="0"/>
        <w:jc w:val="both"/>
      </w:pPr>
      <w:r>
        <w:rPr>
          <w:rFonts w:ascii="Times New Roman"/>
          <w:b w:val="false"/>
          <w:i w:val="false"/>
          <w:color w:val="000000"/>
          <w:sz w:val="28"/>
        </w:rPr>
        <w:t xml:space="preserve">
      1. Внести в решение акима Бостандыкского района города Алматы от 11 апреля 2019 года </w:t>
      </w:r>
      <w:r>
        <w:rPr>
          <w:rFonts w:ascii="Times New Roman"/>
          <w:b w:val="false"/>
          <w:i w:val="false"/>
          <w:color w:val="000000"/>
          <w:sz w:val="28"/>
        </w:rPr>
        <w:t>№ 2</w:t>
      </w:r>
      <w:r>
        <w:rPr>
          <w:rFonts w:ascii="Times New Roman"/>
          <w:b w:val="false"/>
          <w:i w:val="false"/>
          <w:color w:val="000000"/>
          <w:sz w:val="28"/>
        </w:rPr>
        <w:t xml:space="preserve"> "Об образовании избирательных участков по Бостандыкскому району города Алматы" (зарегистрировано в Реестре государственной регистрации нормативных правовых актов за № 1545) следующее изменения и дополнение:</w:t>
      </w:r>
    </w:p>
    <w:bookmarkEnd w:id="1"/>
    <w:bookmarkStart w:name="z9" w:id="2"/>
    <w:p>
      <w:pPr>
        <w:spacing w:after="0"/>
        <w:ind w:left="0"/>
        <w:jc w:val="both"/>
      </w:pPr>
      <w:r>
        <w:rPr>
          <w:rFonts w:ascii="Times New Roman"/>
          <w:b w:val="false"/>
          <w:i w:val="false"/>
          <w:color w:val="000000"/>
          <w:sz w:val="28"/>
        </w:rPr>
        <w:t>
      в приложении 1 к указанному решению:</w:t>
      </w:r>
    </w:p>
    <w:bookmarkEnd w:id="2"/>
    <w:bookmarkStart w:name="z10" w:id="3"/>
    <w:p>
      <w:pPr>
        <w:spacing w:after="0"/>
        <w:ind w:left="0"/>
        <w:jc w:val="both"/>
      </w:pPr>
      <w:r>
        <w:rPr>
          <w:rFonts w:ascii="Times New Roman"/>
          <w:b w:val="false"/>
          <w:i w:val="false"/>
          <w:color w:val="000000"/>
          <w:sz w:val="28"/>
        </w:rPr>
        <w:t xml:space="preserve">
      1) изменить границы избирательных участков № 277, 288, 295, 296 и изменить центры избирательных участков № 277, 288, 295, 608, 685 согласно </w:t>
      </w:r>
      <w:r>
        <w:rPr>
          <w:rFonts w:ascii="Times New Roman"/>
          <w:b w:val="false"/>
          <w:i w:val="false"/>
          <w:color w:val="000000"/>
          <w:sz w:val="28"/>
        </w:rPr>
        <w:t>приложению № 1</w:t>
      </w:r>
      <w:r>
        <w:rPr>
          <w:rFonts w:ascii="Times New Roman"/>
          <w:b w:val="false"/>
          <w:i w:val="false"/>
          <w:color w:val="000000"/>
          <w:sz w:val="28"/>
        </w:rPr>
        <w:t xml:space="preserve"> к настоящему решению;</w:t>
      </w:r>
    </w:p>
    <w:bookmarkEnd w:id="3"/>
    <w:bookmarkStart w:name="z11" w:id="4"/>
    <w:p>
      <w:pPr>
        <w:spacing w:after="0"/>
        <w:ind w:left="0"/>
        <w:jc w:val="both"/>
      </w:pPr>
      <w:r>
        <w:rPr>
          <w:rFonts w:ascii="Times New Roman"/>
          <w:b w:val="false"/>
          <w:i w:val="false"/>
          <w:color w:val="000000"/>
          <w:sz w:val="28"/>
        </w:rPr>
        <w:t xml:space="preserve">
      2) дополнить вновь образованным избирательным участком № 706 согласно </w:t>
      </w:r>
      <w:r>
        <w:rPr>
          <w:rFonts w:ascii="Times New Roman"/>
          <w:b w:val="false"/>
          <w:i w:val="false"/>
          <w:color w:val="000000"/>
          <w:sz w:val="28"/>
        </w:rPr>
        <w:t>приложению № 2</w:t>
      </w:r>
      <w:r>
        <w:rPr>
          <w:rFonts w:ascii="Times New Roman"/>
          <w:b w:val="false"/>
          <w:i w:val="false"/>
          <w:color w:val="000000"/>
          <w:sz w:val="28"/>
        </w:rPr>
        <w:t xml:space="preserve"> к настоящему решению.</w:t>
      </w:r>
    </w:p>
    <w:bookmarkEnd w:id="4"/>
    <w:bookmarkStart w:name="z12" w:id="5"/>
    <w:p>
      <w:pPr>
        <w:spacing w:after="0"/>
        <w:ind w:left="0"/>
        <w:jc w:val="both"/>
      </w:pPr>
      <w:r>
        <w:rPr>
          <w:rFonts w:ascii="Times New Roman"/>
          <w:b w:val="false"/>
          <w:i w:val="false"/>
          <w:color w:val="000000"/>
          <w:sz w:val="28"/>
        </w:rPr>
        <w:t>
      2. Аппарату акима Бостандыкского района города Алматы в установленном законодательством Республики Казахстан порядке обеспечить размещение настоящего решения на интернет-ресурсе аппарата акима Бостандыкского района города Алматы после его официального опубликования.</w:t>
      </w:r>
    </w:p>
    <w:bookmarkEnd w:id="5"/>
    <w:bookmarkStart w:name="z13" w:id="6"/>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Бостандыкского района города Алматы.</w:t>
      </w:r>
    </w:p>
    <w:bookmarkEnd w:id="6"/>
    <w:bookmarkStart w:name="z14" w:id="7"/>
    <w:p>
      <w:pPr>
        <w:spacing w:after="0"/>
        <w:ind w:left="0"/>
        <w:jc w:val="both"/>
      </w:pPr>
      <w:r>
        <w:rPr>
          <w:rFonts w:ascii="Times New Roman"/>
          <w:b w:val="false"/>
          <w:i w:val="false"/>
          <w:color w:val="000000"/>
          <w:sz w:val="28"/>
        </w:rPr>
        <w:t>
      4. Настоящее решение вводится в действие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Калдыбеков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"СОГЛАСОВАНО"</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Территориальная избирательная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комиссия города Алматы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 1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решению акима Бостандыкского района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города Алматы № 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"__" __________ 2026 года </w:t>
            </w:r>
          </w:p>
        </w:tc>
      </w:tr>
    </w:tbl>
    <w:bookmarkStart w:name="z23" w:id="8"/>
    <w:p>
      <w:pPr>
        <w:spacing w:after="0"/>
        <w:ind w:left="0"/>
        <w:jc w:val="both"/>
      </w:pPr>
      <w:r>
        <w:rPr>
          <w:rFonts w:ascii="Times New Roman"/>
          <w:b w:val="false"/>
          <w:i w:val="false"/>
          <w:color w:val="000000"/>
          <w:sz w:val="28"/>
        </w:rPr>
        <w:t>
      Избирательный участок № 277</w:t>
      </w:r>
    </w:p>
    <w:bookmarkEnd w:id="8"/>
    <w:bookmarkStart w:name="z24" w:id="9"/>
    <w:p>
      <w:pPr>
        <w:spacing w:after="0"/>
        <w:ind w:left="0"/>
        <w:jc w:val="both"/>
      </w:pPr>
      <w:r>
        <w:rPr>
          <w:rFonts w:ascii="Times New Roman"/>
          <w:b w:val="false"/>
          <w:i w:val="false"/>
          <w:color w:val="000000"/>
          <w:sz w:val="28"/>
        </w:rPr>
        <w:t>
      Центр: город Алматы, улица Басенова, 227/14, здание коммунального государственного учреждения "Школа-гимназия № 73" управления образования города Алматы.</w:t>
      </w:r>
    </w:p>
    <w:bookmarkEnd w:id="9"/>
    <w:bookmarkStart w:name="z25" w:id="10"/>
    <w:p>
      <w:pPr>
        <w:spacing w:after="0"/>
        <w:ind w:left="0"/>
        <w:jc w:val="both"/>
      </w:pPr>
      <w:r>
        <w:rPr>
          <w:rFonts w:ascii="Times New Roman"/>
          <w:b w:val="false"/>
          <w:i w:val="false"/>
          <w:color w:val="000000"/>
          <w:sz w:val="28"/>
        </w:rPr>
        <w:t>
      Границы: улица Бабаева: 35; улица Джандосова: 82, 84; улица Розыбакиева: 125/4, 125/5, 125/7, 125/76, 210/74, 212, 214, 216; улица Тимирязева: 68, 70, 72, 74, 78, 78/1, 80, 80А, 111А, 113; улица Утепова: 31, 37; улица Шахмета Хусаинова: 111, 111А, 113, 115.</w:t>
      </w:r>
    </w:p>
    <w:bookmarkEnd w:id="10"/>
    <w:bookmarkStart w:name="z26" w:id="11"/>
    <w:p>
      <w:pPr>
        <w:spacing w:after="0"/>
        <w:ind w:left="0"/>
        <w:jc w:val="both"/>
      </w:pPr>
      <w:r>
        <w:rPr>
          <w:rFonts w:ascii="Times New Roman"/>
          <w:b w:val="false"/>
          <w:i w:val="false"/>
          <w:color w:val="000000"/>
          <w:sz w:val="28"/>
        </w:rPr>
        <w:t>
      Избирательный участок № 288</w:t>
      </w:r>
    </w:p>
    <w:bookmarkEnd w:id="11"/>
    <w:bookmarkStart w:name="z27" w:id="12"/>
    <w:p>
      <w:pPr>
        <w:spacing w:after="0"/>
        <w:ind w:left="0"/>
        <w:jc w:val="both"/>
      </w:pPr>
      <w:r>
        <w:rPr>
          <w:rFonts w:ascii="Times New Roman"/>
          <w:b w:val="false"/>
          <w:i w:val="false"/>
          <w:color w:val="000000"/>
          <w:sz w:val="28"/>
        </w:rPr>
        <w:t>
      Центр: город Алматы, улица Басенова, 227/14, здание коммунального государственного учреждения "Школа-гимназия № 73" управления образования города Алматы.</w:t>
      </w:r>
    </w:p>
    <w:bookmarkEnd w:id="12"/>
    <w:bookmarkStart w:name="z28" w:id="13"/>
    <w:p>
      <w:pPr>
        <w:spacing w:after="0"/>
        <w:ind w:left="0"/>
        <w:jc w:val="both"/>
      </w:pPr>
      <w:r>
        <w:rPr>
          <w:rFonts w:ascii="Times New Roman"/>
          <w:b w:val="false"/>
          <w:i w:val="false"/>
          <w:color w:val="000000"/>
          <w:sz w:val="28"/>
        </w:rPr>
        <w:t>
      Границы: улица Басенова: 10, 10 корпус 1, 10 корпус 2, 10 корпус 3, 25, 27, 27А, 29/225; улица Катаева: 196, 198, 200, 202, 204, 208, 210, 212, 214, 216, 218; улица Радостовца: 154, 158, 158/1, 160, 162, 170, 172, 178, 180, 182, 184, 186, 188, 207, 209, 211, 213, 215/23, 223, 229, 229Б, 231, 231А, 233, 235, 237; улица Розыбакиева: 218, 220, 222, 230; проспект Серкебаева: 19; улица Умурзакова: 141, 145, 161, 163, 165, 167.</w:t>
      </w:r>
    </w:p>
    <w:bookmarkEnd w:id="13"/>
    <w:bookmarkStart w:name="z29" w:id="14"/>
    <w:p>
      <w:pPr>
        <w:spacing w:after="0"/>
        <w:ind w:left="0"/>
        <w:jc w:val="both"/>
      </w:pPr>
      <w:r>
        <w:rPr>
          <w:rFonts w:ascii="Times New Roman"/>
          <w:b w:val="false"/>
          <w:i w:val="false"/>
          <w:color w:val="000000"/>
          <w:sz w:val="28"/>
        </w:rPr>
        <w:t>
      Избирательный участок № 295</w:t>
      </w:r>
    </w:p>
    <w:bookmarkEnd w:id="14"/>
    <w:bookmarkStart w:name="z30" w:id="15"/>
    <w:p>
      <w:pPr>
        <w:spacing w:after="0"/>
        <w:ind w:left="0"/>
        <w:jc w:val="both"/>
      </w:pPr>
      <w:r>
        <w:rPr>
          <w:rFonts w:ascii="Times New Roman"/>
          <w:b w:val="false"/>
          <w:i w:val="false"/>
          <w:color w:val="000000"/>
          <w:sz w:val="28"/>
        </w:rPr>
        <w:t>
      Центр: город Алматы, улица Тимирязева, 42, 23 павильион, здание акционерного общества "Казахстанский центр делового сотрудничества "Атакент".</w:t>
      </w:r>
    </w:p>
    <w:bookmarkEnd w:id="15"/>
    <w:bookmarkStart w:name="z31" w:id="16"/>
    <w:p>
      <w:pPr>
        <w:spacing w:after="0"/>
        <w:ind w:left="0"/>
        <w:jc w:val="both"/>
      </w:pPr>
      <w:r>
        <w:rPr>
          <w:rFonts w:ascii="Times New Roman"/>
          <w:b w:val="false"/>
          <w:i w:val="false"/>
          <w:color w:val="000000"/>
          <w:sz w:val="28"/>
        </w:rPr>
        <w:t>
      Границы: улица Ауэзова: 132/94, 134, 136, 136А, 136Б, 138, 138А, 140, 175, 175А, 175Б, 179, 179А, 181, 181А, 183; улица Жарокова: 206, 210, 210А, 210/1, 212, 214Б, 218, 218 корпус 2, 218 корпус 3, 218 корпус 4, 218 корпус 5, 218 корпус 7, 218 корпус 8; улица Киргизская: 6; микрорайон "Ботанический сад": 1, 2, 3, 4, 5, 5Г, 6, 6/7, 7, 7/2, 7/10, 7/3, 7/5, 7/6, 7/8, 8/1, 8/2, 8/3, 8/4, 8/5, 8/6, 8/7, 8/8, 8/9, 9, 10, 11/1, 12/1, 12/2, 13, 14/1, 14/2, 15, 16, 17, 18, 19, 20, 22, 29, 30, 31, 32, 33, 33А; улица Си Синхая: 1, 1/1, 3, 5; улица Тимирязева: 36Д, 42, 42/3, 42/4, 67/91, 67А, 69, 71, 71А, 73, 75, 79; улица Утепова: 2.</w:t>
      </w:r>
    </w:p>
    <w:bookmarkEnd w:id="16"/>
    <w:bookmarkStart w:name="z32" w:id="17"/>
    <w:p>
      <w:pPr>
        <w:spacing w:after="0"/>
        <w:ind w:left="0"/>
        <w:jc w:val="both"/>
      </w:pPr>
      <w:r>
        <w:rPr>
          <w:rFonts w:ascii="Times New Roman"/>
          <w:b w:val="false"/>
          <w:i w:val="false"/>
          <w:color w:val="000000"/>
          <w:sz w:val="28"/>
        </w:rPr>
        <w:t>
      Избирательный участок № 296</w:t>
      </w:r>
    </w:p>
    <w:bookmarkEnd w:id="17"/>
    <w:bookmarkStart w:name="z33" w:id="18"/>
    <w:p>
      <w:pPr>
        <w:spacing w:after="0"/>
        <w:ind w:left="0"/>
        <w:jc w:val="both"/>
      </w:pPr>
      <w:r>
        <w:rPr>
          <w:rFonts w:ascii="Times New Roman"/>
          <w:b w:val="false"/>
          <w:i w:val="false"/>
          <w:color w:val="000000"/>
          <w:sz w:val="28"/>
        </w:rPr>
        <w:t>
      Центр: город Алматы, улица Габдуллина, 67, здание коммунального государственного учреждения "Общеобразовательная школа № 69" управления образования города Алматы.</w:t>
      </w:r>
    </w:p>
    <w:bookmarkEnd w:id="18"/>
    <w:bookmarkStart w:name="z34" w:id="19"/>
    <w:p>
      <w:pPr>
        <w:spacing w:after="0"/>
        <w:ind w:left="0"/>
        <w:jc w:val="both"/>
      </w:pPr>
      <w:r>
        <w:rPr>
          <w:rFonts w:ascii="Times New Roman"/>
          <w:b w:val="false"/>
          <w:i w:val="false"/>
          <w:color w:val="000000"/>
          <w:sz w:val="28"/>
        </w:rPr>
        <w:t>
      Границы: улица Ауэзова: 122, 122А, 122Б, 122В, 124, 126, 126А, 126Б, 126В, 128, 130/73, 165, 165А, 167, 169, 171, 173, 173А; бульвар Бухар Жырау: 60А, 62, 64, 64А; улица Габдуллина: 61/79, 63, 65, 67, 67Б, 69, 71, 88А, 88/81, 90, 92; улица Клочкова: 156, 158, 166, 168, 170; улица Манаса: 75, 75А, 75Г, 77, 77А, 77Б, 83, 85, 87, 89; улица Нурлы Жол: 183А.</w:t>
      </w:r>
    </w:p>
    <w:bookmarkEnd w:id="19"/>
    <w:bookmarkStart w:name="z35" w:id="20"/>
    <w:p>
      <w:pPr>
        <w:spacing w:after="0"/>
        <w:ind w:left="0"/>
        <w:jc w:val="both"/>
      </w:pPr>
      <w:r>
        <w:rPr>
          <w:rFonts w:ascii="Times New Roman"/>
          <w:b w:val="false"/>
          <w:i w:val="false"/>
          <w:color w:val="000000"/>
          <w:sz w:val="28"/>
        </w:rPr>
        <w:t>
      Избирательный участок № 608</w:t>
      </w:r>
    </w:p>
    <w:bookmarkEnd w:id="20"/>
    <w:bookmarkStart w:name="z36" w:id="21"/>
    <w:p>
      <w:pPr>
        <w:spacing w:after="0"/>
        <w:ind w:left="0"/>
        <w:jc w:val="both"/>
      </w:pPr>
      <w:r>
        <w:rPr>
          <w:rFonts w:ascii="Times New Roman"/>
          <w:b w:val="false"/>
          <w:i w:val="false"/>
          <w:color w:val="000000"/>
          <w:sz w:val="28"/>
        </w:rPr>
        <w:t>
      Центр: город Алматы, улица Егизбаева, 9, здание коммунального государственного учреждения "Общеобразовательная школа № 224" управления образования города Алматы.</w:t>
      </w:r>
    </w:p>
    <w:bookmarkEnd w:id="21"/>
    <w:bookmarkStart w:name="z37" w:id="22"/>
    <w:p>
      <w:pPr>
        <w:spacing w:after="0"/>
        <w:ind w:left="0"/>
        <w:jc w:val="both"/>
      </w:pPr>
      <w:r>
        <w:rPr>
          <w:rFonts w:ascii="Times New Roman"/>
          <w:b w:val="false"/>
          <w:i w:val="false"/>
          <w:color w:val="000000"/>
          <w:sz w:val="28"/>
        </w:rPr>
        <w:t>
      Границы: улица Вахтангова: 21; улица Джандосова: 37, 37А, 37Б, 37В, 37Г; улица Егизбаева: 5 корпус 1, 5 корпус 2, 5 корпус 3, 5 корпус 4, 7/1, 7/10 корпус 1, 7/10, 7/2, 7/21, 7/3, 7/5, 7/6, 7/7, 7/8, 7/9.</w:t>
      </w:r>
    </w:p>
    <w:bookmarkEnd w:id="22"/>
    <w:bookmarkStart w:name="z38" w:id="23"/>
    <w:p>
      <w:pPr>
        <w:spacing w:after="0"/>
        <w:ind w:left="0"/>
        <w:jc w:val="both"/>
      </w:pPr>
      <w:r>
        <w:rPr>
          <w:rFonts w:ascii="Times New Roman"/>
          <w:b w:val="false"/>
          <w:i w:val="false"/>
          <w:color w:val="000000"/>
          <w:sz w:val="28"/>
        </w:rPr>
        <w:t xml:space="preserve">
      Избирательный участок № 685 </w:t>
      </w:r>
    </w:p>
    <w:bookmarkEnd w:id="23"/>
    <w:bookmarkStart w:name="z39" w:id="24"/>
    <w:p>
      <w:pPr>
        <w:spacing w:after="0"/>
        <w:ind w:left="0"/>
        <w:jc w:val="both"/>
      </w:pPr>
      <w:r>
        <w:rPr>
          <w:rFonts w:ascii="Times New Roman"/>
          <w:b w:val="false"/>
          <w:i w:val="false"/>
          <w:color w:val="000000"/>
          <w:sz w:val="28"/>
        </w:rPr>
        <w:t>
      Центр: город Алматы, проспект Абая, 164/6, здание комьюнити центра Бостандыкского района.</w:t>
      </w:r>
    </w:p>
    <w:bookmarkEnd w:id="24"/>
    <w:bookmarkStart w:name="z40" w:id="25"/>
    <w:p>
      <w:pPr>
        <w:spacing w:after="0"/>
        <w:ind w:left="0"/>
        <w:jc w:val="both"/>
      </w:pPr>
      <w:r>
        <w:rPr>
          <w:rFonts w:ascii="Times New Roman"/>
          <w:b w:val="false"/>
          <w:i w:val="false"/>
          <w:color w:val="000000"/>
          <w:sz w:val="28"/>
        </w:rPr>
        <w:t>
      Границы: проспект Абая: 150, 160; улица Туркебаева: 244.</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 2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решению акима Бостандыкского района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города Алматы № 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"__" __________ 2026 года </w:t>
            </w:r>
          </w:p>
        </w:tc>
      </w:tr>
    </w:tbl>
    <w:bookmarkStart w:name="z45" w:id="26"/>
    <w:p>
      <w:pPr>
        <w:spacing w:after="0"/>
        <w:ind w:left="0"/>
        <w:jc w:val="both"/>
      </w:pPr>
      <w:r>
        <w:rPr>
          <w:rFonts w:ascii="Times New Roman"/>
          <w:b w:val="false"/>
          <w:i w:val="false"/>
          <w:color w:val="000000"/>
          <w:sz w:val="28"/>
        </w:rPr>
        <w:t xml:space="preserve">
      Избирательный участок № 706 </w:t>
      </w:r>
    </w:p>
    <w:bookmarkEnd w:id="26"/>
    <w:bookmarkStart w:name="z46" w:id="27"/>
    <w:p>
      <w:pPr>
        <w:spacing w:after="0"/>
        <w:ind w:left="0"/>
        <w:jc w:val="both"/>
      </w:pPr>
      <w:r>
        <w:rPr>
          <w:rFonts w:ascii="Times New Roman"/>
          <w:b w:val="false"/>
          <w:i w:val="false"/>
          <w:color w:val="000000"/>
          <w:sz w:val="28"/>
        </w:rPr>
        <w:t xml:space="preserve">
      Центр: город Алматы, улица Ораза Жандосова, дом 94, здание частной школы "Baiterek school". </w:t>
      </w:r>
    </w:p>
    <w:bookmarkEnd w:id="27"/>
    <w:bookmarkStart w:name="z47" w:id="28"/>
    <w:p>
      <w:pPr>
        <w:spacing w:after="0"/>
        <w:ind w:left="0"/>
        <w:jc w:val="both"/>
      </w:pPr>
      <w:r>
        <w:rPr>
          <w:rFonts w:ascii="Times New Roman"/>
          <w:b w:val="false"/>
          <w:i w:val="false"/>
          <w:color w:val="000000"/>
          <w:sz w:val="28"/>
        </w:rPr>
        <w:t>
      Границы: улица Джандосова: 94А, 94Б, 94/1, 94/2, 94/3, 94/4, 94/5, 94/8, 94/12; улица Әбіш Кекілбайұлы: 1, 3, 5, 7, 9, 11, 13, 15, 17, 19, 21, 21А, 23А, 25, 27, 29, 31, 33, 35, 37, 37 корпус 1, 39, 39 корпус 1, 41, 43, 43А, 43Б, 45, 47, 49, 49А, 53, 55, 59, 61, 65, 67, 69, 71, 73, 75, 77, 81, 81 корпус 1, 83, 85, 87; улица Утепова: 31, 37; улица Шмелева: 35.</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