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c42c" w14:textId="555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40/335 "О бюджете cельского округа Кемеңгер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40/335 "О бюджете cельского округа Кемеңгер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cельского округа Кемеңгер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68 332 тысячи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42 553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25 779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70 724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2 392 тысячи тенге.".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2026 год (с изменениями)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