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c673" w14:textId="846c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ноября 2023 года № 2/6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9 февраля 2026 года № 1/37. Утратило силу решением Майского районного маслихата Павлодарской области от 13 апреля 2026 года № 1/39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1/39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ноября 2023 года № 2/6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 (зарегистрировано в Реестре государственной регистрации нормативных правовых актов под № 7432-14)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социальной помощи, установления ее размеров и определения перечня отдельных категорий нуждающихся граждан Майского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Единовременную социальную помощь без учета дохода: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 в связи с причинением ущерба им либо его имуществу вследствие стихийного бедствия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об отсутствии (наличии) недвижимого имущества;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 в связи с причинением ущерба им либо его имуществу вследствие пожара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об отсутствии (наличии) недвижимого имущества;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находящимся на учете службы пробации в размере 10 (десять) МРП на основании списка, предоставляемого Отделом полиции Майского района, службой пробации Майского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злокачественными новообразованиями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туберкулезом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болезнью вызванной вирусом иммунодефицита человека (ВИЧ)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хроническими вирусными гепатитами и циррозом печени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психическими, поведенческими расстройствами (заболеваниями)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сострым инфарктом миокарда (первые шесть месяцев)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дегенеративными болезнями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демиелинизирующими болезнями центральной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орфанными заболеваниями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сэпилепсией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сцереброваскулярными болезнями (инсульт) (в течении 1 года)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