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6401e" w14:textId="fc640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Иртышского районного маслихата от 10 апреля 2026 года № 166-52-8 "Об утверждении Правил оказания социальной помощи, установления ее размеров и определения перечня отдельных категорий нуждающихся граждан Иртышского района"</w:t>
      </w:r>
    </w:p>
    <w:p>
      <w:pPr>
        <w:spacing w:after="0"/>
        <w:ind w:left="0"/>
        <w:jc w:val="both"/>
      </w:pPr>
      <w:r>
        <w:rPr>
          <w:rFonts w:ascii="Times New Roman"/>
          <w:b w:val="false"/>
          <w:i w:val="false"/>
          <w:color w:val="000000"/>
          <w:sz w:val="28"/>
        </w:rPr>
        <w:t>Решение Иртышского районного маслихата Павлодарской области от 22 июля 2026 года № 179-60-8</w:t>
      </w:r>
    </w:p>
    <w:p>
      <w:pPr>
        <w:spacing w:after="0"/>
        <w:ind w:left="0"/>
        <w:jc w:val="both"/>
      </w:pPr>
      <w:bookmarkStart w:name="z4" w:id="0"/>
      <w:r>
        <w:rPr>
          <w:rFonts w:ascii="Times New Roman"/>
          <w:b w:val="false"/>
          <w:i w:val="false"/>
          <w:color w:val="000000"/>
          <w:sz w:val="28"/>
        </w:rPr>
        <w:t xml:space="preserve">
      Иртышский районный маслихат РЕШИЛ: </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Иртышского районного маслихата от 10 апреля 2026 года № 166-52-8 "Об утверждении Правил оказания социальной помощи, установления ее размеров и определения перечня отдельных категорий нуждающихся граждан Иртышского района" следующие изменения: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4 </w:t>
      </w:r>
      <w:r>
        <w:rPr>
          <w:rFonts w:ascii="Times New Roman"/>
          <w:b w:val="false"/>
          <w:i w:val="false"/>
          <w:color w:val="000000"/>
          <w:sz w:val="28"/>
        </w:rPr>
        <w:t xml:space="preserve"> главы 1 приложения 1 Правил изложить в следующей редакции: </w:t>
      </w:r>
    </w:p>
    <w:bookmarkStart w:name="z7" w:id="2"/>
    <w:p>
      <w:pPr>
        <w:spacing w:after="0"/>
        <w:ind w:left="0"/>
        <w:jc w:val="both"/>
      </w:pPr>
      <w:r>
        <w:rPr>
          <w:rFonts w:ascii="Times New Roman"/>
          <w:b w:val="false"/>
          <w:i w:val="false"/>
          <w:color w:val="000000"/>
          <w:sz w:val="28"/>
        </w:rPr>
        <w:t xml:space="preserve">
      "4. Социальная помощь предоставляется единовременно и (или) периодически (ежемесячно, ежеквартально, один раз в год), осуществляется с месяца обращения.";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главы 2 приложения 1 Правил изложить в новой редакции:</w:t>
      </w:r>
    </w:p>
    <w:bookmarkStart w:name="z9" w:id="3"/>
    <w:p>
      <w:pPr>
        <w:spacing w:after="0"/>
        <w:ind w:left="0"/>
        <w:jc w:val="both"/>
      </w:pPr>
      <w:r>
        <w:rPr>
          <w:rFonts w:ascii="Times New Roman"/>
          <w:b w:val="false"/>
          <w:i w:val="false"/>
          <w:color w:val="000000"/>
          <w:sz w:val="28"/>
        </w:rPr>
        <w:t>
      "7. Уполномоченный орган по оказанию социальной помощи оказывает социальную помощь гражданам из числа следующих категорий постоянно зарегистрированным и проживающим в Иртышском районе:</w:t>
      </w:r>
    </w:p>
    <w:bookmarkEnd w:id="3"/>
    <w:bookmarkStart w:name="z10" w:id="4"/>
    <w:p>
      <w:pPr>
        <w:spacing w:after="0"/>
        <w:ind w:left="0"/>
        <w:jc w:val="both"/>
      </w:pPr>
      <w:r>
        <w:rPr>
          <w:rFonts w:ascii="Times New Roman"/>
          <w:b w:val="false"/>
          <w:i w:val="false"/>
          <w:color w:val="000000"/>
          <w:sz w:val="28"/>
        </w:rPr>
        <w:t>
      1) единовременную социальную помощь к праздничным дням и памятным датам на основании списка Государственной корпорации, без истребования заявлений от получателей:</w:t>
      </w:r>
    </w:p>
    <w:bookmarkEnd w:id="4"/>
    <w:bookmarkStart w:name="z11" w:id="5"/>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w:t>
      </w:r>
    </w:p>
    <w:bookmarkEnd w:id="5"/>
    <w:bookmarkStart w:name="z12" w:id="6"/>
    <w:p>
      <w:pPr>
        <w:spacing w:after="0"/>
        <w:ind w:left="0"/>
        <w:jc w:val="both"/>
      </w:pPr>
      <w:r>
        <w:rPr>
          <w:rFonts w:ascii="Times New Roman"/>
          <w:b w:val="false"/>
          <w:i w:val="false"/>
          <w:color w:val="000000"/>
          <w:sz w:val="28"/>
        </w:rPr>
        <w:t>
      военнообязанным, призвавшимся на учебные сборы и направлявшимся в Афганистан в период ведения боевых действий в размере 50 (пятьдесят) месячных расчетных показателей (далее - МРП);</w:t>
      </w:r>
    </w:p>
    <w:bookmarkEnd w:id="6"/>
    <w:bookmarkStart w:name="z13" w:id="7"/>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 (пятьдесят) МРП;</w:t>
      </w:r>
    </w:p>
    <w:bookmarkEnd w:id="7"/>
    <w:bookmarkStart w:name="z14" w:id="8"/>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Советских Социалистических Республик (далее - Союза ССР) в размере 50 (пятьдесят) МРП;</w:t>
      </w:r>
    </w:p>
    <w:bookmarkEnd w:id="8"/>
    <w:bookmarkStart w:name="z15" w:id="9"/>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 (пятьдесят) МРП;</w:t>
      </w:r>
    </w:p>
    <w:bookmarkEnd w:id="9"/>
    <w:bookmarkStart w:name="z16" w:id="1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50 (пятьдесят) МРП;</w:t>
      </w:r>
    </w:p>
    <w:bookmarkEnd w:id="10"/>
    <w:bookmarkStart w:name="z17" w:id="11"/>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50 (пятьдесят) МРП;</w:t>
      </w:r>
    </w:p>
    <w:bookmarkEnd w:id="11"/>
    <w:bookmarkStart w:name="z18" w:id="12"/>
    <w:p>
      <w:pPr>
        <w:spacing w:after="0"/>
        <w:ind w:left="0"/>
        <w:jc w:val="both"/>
      </w:pPr>
      <w:r>
        <w:rPr>
          <w:rFonts w:ascii="Times New Roman"/>
          <w:b w:val="false"/>
          <w:i w:val="false"/>
          <w:color w:val="000000"/>
          <w:sz w:val="28"/>
        </w:rPr>
        <w:t>
      к Международному женскому дню – 8 марта:</w:t>
      </w:r>
    </w:p>
    <w:bookmarkEnd w:id="12"/>
    <w:bookmarkStart w:name="z19" w:id="13"/>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МРП;</w:t>
      </w:r>
    </w:p>
    <w:bookmarkEnd w:id="13"/>
    <w:bookmarkStart w:name="z20" w:id="14"/>
    <w:p>
      <w:pPr>
        <w:spacing w:after="0"/>
        <w:ind w:left="0"/>
        <w:jc w:val="both"/>
      </w:pPr>
      <w:r>
        <w:rPr>
          <w:rFonts w:ascii="Times New Roman"/>
          <w:b w:val="false"/>
          <w:i w:val="false"/>
          <w:color w:val="000000"/>
          <w:sz w:val="28"/>
        </w:rPr>
        <w:t>
      ко Дню участников ликвидации последствий радиационных аварий и катастроф и памяти жертв этих аварий и катастроф – 26 апреля:</w:t>
      </w:r>
    </w:p>
    <w:bookmarkEnd w:id="14"/>
    <w:bookmarkStart w:name="z21" w:id="15"/>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 (пятьдесят) МРП;</w:t>
      </w:r>
    </w:p>
    <w:bookmarkEnd w:id="15"/>
    <w:bookmarkStart w:name="z22" w:id="16"/>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 (пятьдесят) МРП;</w:t>
      </w:r>
    </w:p>
    <w:bookmarkEnd w:id="16"/>
    <w:bookmarkStart w:name="z23" w:id="17"/>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(пятьдесят) МРП;</w:t>
      </w:r>
    </w:p>
    <w:bookmarkEnd w:id="17"/>
    <w:bookmarkStart w:name="z24" w:id="18"/>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50 (пятьдесят) МРП;</w:t>
      </w:r>
    </w:p>
    <w:bookmarkEnd w:id="18"/>
    <w:bookmarkStart w:name="z25" w:id="19"/>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50 (пятьдесят) МРП;</w:t>
      </w:r>
    </w:p>
    <w:bookmarkEnd w:id="19"/>
    <w:bookmarkStart w:name="z26" w:id="20"/>
    <w:p>
      <w:pPr>
        <w:spacing w:after="0"/>
        <w:ind w:left="0"/>
        <w:jc w:val="both"/>
      </w:pPr>
      <w:r>
        <w:rPr>
          <w:rFonts w:ascii="Times New Roman"/>
          <w:b w:val="false"/>
          <w:i w:val="false"/>
          <w:color w:val="000000"/>
          <w:sz w:val="28"/>
        </w:rPr>
        <w:t>
      ко Дню защитника Отечества - 7 мая:</w:t>
      </w:r>
    </w:p>
    <w:bookmarkEnd w:id="20"/>
    <w:bookmarkStart w:name="z27" w:id="21"/>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 (пятьдесят) МРП;</w:t>
      </w:r>
    </w:p>
    <w:bookmarkEnd w:id="21"/>
    <w:bookmarkStart w:name="z28" w:id="22"/>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 (пятьдесят) МРП;</w:t>
      </w:r>
    </w:p>
    <w:bookmarkEnd w:id="22"/>
    <w:bookmarkStart w:name="z29" w:id="2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 (пятьдесят) МРП;</w:t>
      </w:r>
    </w:p>
    <w:bookmarkEnd w:id="23"/>
    <w:bookmarkStart w:name="z30" w:id="24"/>
    <w:p>
      <w:pPr>
        <w:spacing w:after="0"/>
        <w:ind w:left="0"/>
        <w:jc w:val="both"/>
      </w:pPr>
      <w:r>
        <w:rPr>
          <w:rFonts w:ascii="Times New Roman"/>
          <w:b w:val="false"/>
          <w:i w:val="false"/>
          <w:color w:val="000000"/>
          <w:sz w:val="28"/>
        </w:rPr>
        <w:t>
      ко Дню Победы – 9 мая:</w:t>
      </w:r>
    </w:p>
    <w:bookmarkEnd w:id="24"/>
    <w:bookmarkStart w:name="z31" w:id="25"/>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партизаны и подпольщики Великой Отечественной войны в размере 5000000 (пять миллионов) тенге;</w:t>
      </w:r>
    </w:p>
    <w:bookmarkEnd w:id="25"/>
    <w:bookmarkStart w:name="z32" w:id="26"/>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5000000 (пять миллионов) тенге;</w:t>
      </w:r>
    </w:p>
    <w:bookmarkEnd w:id="26"/>
    <w:bookmarkStart w:name="z33" w:id="27"/>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27"/>
    <w:bookmarkStart w:name="z34" w:id="2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28"/>
    <w:bookmarkStart w:name="z35" w:id="29"/>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29"/>
    <w:bookmarkStart w:name="z36" w:id="3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 (десять) МРП;</w:t>
      </w:r>
    </w:p>
    <w:bookmarkEnd w:id="30"/>
    <w:bookmarkStart w:name="z37" w:id="3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 (десять) МРП;</w:t>
      </w:r>
    </w:p>
    <w:bookmarkEnd w:id="31"/>
    <w:bookmarkStart w:name="z38" w:id="3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50 (пятьдесят) МРП;</w:t>
      </w:r>
    </w:p>
    <w:bookmarkEnd w:id="32"/>
    <w:bookmarkStart w:name="z39" w:id="3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10 (десять) МРП;</w:t>
      </w:r>
    </w:p>
    <w:bookmarkEnd w:id="33"/>
    <w:bookmarkStart w:name="z40" w:id="3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200000 (двести тысяч) тенге;</w:t>
      </w:r>
    </w:p>
    <w:bookmarkEnd w:id="34"/>
    <w:bookmarkStart w:name="z41" w:id="35"/>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10 (десять) МРП;</w:t>
      </w:r>
    </w:p>
    <w:bookmarkEnd w:id="35"/>
    <w:bookmarkStart w:name="z42" w:id="36"/>
    <w:p>
      <w:pPr>
        <w:spacing w:after="0"/>
        <w:ind w:left="0"/>
        <w:jc w:val="both"/>
      </w:pPr>
      <w:r>
        <w:rPr>
          <w:rFonts w:ascii="Times New Roman"/>
          <w:b w:val="false"/>
          <w:i w:val="false"/>
          <w:color w:val="000000"/>
          <w:sz w:val="28"/>
        </w:rPr>
        <w:t>
      гражданам, работавшим в период блокады в городе Ленинграде на</w:t>
      </w:r>
    </w:p>
    <w:bookmarkEnd w:id="36"/>
    <w:bookmarkStart w:name="z43" w:id="37"/>
    <w:p>
      <w:pPr>
        <w:spacing w:after="0"/>
        <w:ind w:left="0"/>
        <w:jc w:val="both"/>
      </w:pPr>
      <w:r>
        <w:rPr>
          <w:rFonts w:ascii="Times New Roman"/>
          <w:b w:val="false"/>
          <w:i w:val="false"/>
          <w:color w:val="000000"/>
          <w:sz w:val="28"/>
        </w:rPr>
        <w:t>
      предприятиях, в учреждениях и организациях города и награжденные медалью "За оборону Ленинграда" или знаком "Житель блокадного Ленинграда" 150000 (сто пятьдесят тысяч) тенге;</w:t>
      </w:r>
    </w:p>
    <w:bookmarkEnd w:id="37"/>
    <w:bookmarkStart w:name="z44" w:id="3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принимавшие участие в урегулировании межэтнического конфликта в Нагорном Карабахе в период с 1986 по 1991 годы в размере 50 (пятьдесят) МРП;</w:t>
      </w:r>
    </w:p>
    <w:bookmarkEnd w:id="38"/>
    <w:bookmarkStart w:name="z45" w:id="3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100000 (сто тысяч) тенге;</w:t>
      </w:r>
    </w:p>
    <w:bookmarkEnd w:id="39"/>
    <w:bookmarkStart w:name="z46" w:id="40"/>
    <w:p>
      <w:pPr>
        <w:spacing w:after="0"/>
        <w:ind w:left="0"/>
        <w:jc w:val="both"/>
      </w:pPr>
      <w:r>
        <w:rPr>
          <w:rFonts w:ascii="Times New Roman"/>
          <w:b w:val="false"/>
          <w:i w:val="false"/>
          <w:color w:val="000000"/>
          <w:sz w:val="28"/>
        </w:rPr>
        <w:t>
      лицам, проработавшим (прослужившие)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в размере 100000 (сто тысяч) тенге;</w:t>
      </w:r>
    </w:p>
    <w:bookmarkEnd w:id="40"/>
    <w:bookmarkStart w:name="z47" w:id="41"/>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 Закона Республики Казахстан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 (десять) МРП;</w:t>
      </w:r>
    </w:p>
    <w:bookmarkEnd w:id="41"/>
    <w:bookmarkStart w:name="z48" w:id="4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в размере 10 (десять) МРП;</w:t>
      </w:r>
    </w:p>
    <w:bookmarkEnd w:id="42"/>
    <w:bookmarkStart w:name="z49" w:id="4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(десять) МРП;</w:t>
      </w:r>
    </w:p>
    <w:bookmarkEnd w:id="43"/>
    <w:bookmarkStart w:name="z50" w:id="44"/>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лицу, приравненному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(шестьдесят тысяч) тенге;</w:t>
      </w:r>
    </w:p>
    <w:bookmarkEnd w:id="44"/>
    <w:bookmarkStart w:name="z51" w:id="45"/>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50 (пятьдесят) МРП;</w:t>
      </w:r>
    </w:p>
    <w:bookmarkEnd w:id="45"/>
    <w:bookmarkStart w:name="z52" w:id="46"/>
    <w:p>
      <w:pPr>
        <w:spacing w:after="0"/>
        <w:ind w:left="0"/>
        <w:jc w:val="both"/>
      </w:pPr>
      <w:r>
        <w:rPr>
          <w:rFonts w:ascii="Times New Roman"/>
          <w:b w:val="false"/>
          <w:i w:val="false"/>
          <w:color w:val="000000"/>
          <w:sz w:val="28"/>
        </w:rPr>
        <w:t>
      ко Дню памяти жертв политических репрессий и голода – 31 мая:</w:t>
      </w:r>
    </w:p>
    <w:bookmarkEnd w:id="46"/>
    <w:bookmarkStart w:name="z53" w:id="47"/>
    <w:p>
      <w:pPr>
        <w:spacing w:after="0"/>
        <w:ind w:left="0"/>
        <w:jc w:val="both"/>
      </w:pPr>
      <w:r>
        <w:rPr>
          <w:rFonts w:ascii="Times New Roman"/>
          <w:b w:val="false"/>
          <w:i w:val="false"/>
          <w:color w:val="000000"/>
          <w:sz w:val="28"/>
        </w:rPr>
        <w:t>
      гражданам, признанным в судебном либо ином установленном Законом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w:t>
      </w:r>
    </w:p>
    <w:bookmarkEnd w:id="47"/>
    <w:bookmarkStart w:name="z54" w:id="48"/>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bookmarkEnd w:id="48"/>
    <w:bookmarkStart w:name="z55" w:id="49"/>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bookmarkEnd w:id="49"/>
    <w:bookmarkStart w:name="z56" w:id="50"/>
    <w:p>
      <w:pPr>
        <w:spacing w:after="0"/>
        <w:ind w:left="0"/>
        <w:jc w:val="both"/>
      </w:pPr>
      <w:r>
        <w:rPr>
          <w:rFonts w:ascii="Times New Roman"/>
          <w:b w:val="false"/>
          <w:i w:val="false"/>
          <w:color w:val="000000"/>
          <w:sz w:val="28"/>
        </w:rPr>
        <w:t>
      ко Дню Конституции Республики Казахстан – 30 августа:</w:t>
      </w:r>
    </w:p>
    <w:bookmarkEnd w:id="50"/>
    <w:bookmarkStart w:name="z57" w:id="51"/>
    <w:p>
      <w:pPr>
        <w:spacing w:after="0"/>
        <w:ind w:left="0"/>
        <w:jc w:val="both"/>
      </w:pPr>
      <w:r>
        <w:rPr>
          <w:rFonts w:ascii="Times New Roman"/>
          <w:b w:val="false"/>
          <w:i w:val="false"/>
          <w:color w:val="000000"/>
          <w:sz w:val="28"/>
        </w:rPr>
        <w:t>
      детям с инвалидностью до восемнадцати лет в размере 20 (двадцать) МРП;</w:t>
      </w:r>
    </w:p>
    <w:bookmarkEnd w:id="51"/>
    <w:bookmarkStart w:name="z58" w:id="52"/>
    <w:p>
      <w:pPr>
        <w:spacing w:after="0"/>
        <w:ind w:left="0"/>
        <w:jc w:val="both"/>
      </w:pPr>
      <w:r>
        <w:rPr>
          <w:rFonts w:ascii="Times New Roman"/>
          <w:b w:val="false"/>
          <w:i w:val="false"/>
          <w:color w:val="000000"/>
          <w:sz w:val="28"/>
        </w:rPr>
        <w:t>
      лицам с инвалидностью, имеющим выписку из профессиональной части индивидуальной программы абилитации и реабилитации, обучающимся в колледжах Республики Казахстан на платной основе в размере 30 (тридцать) МРП на основании списка уполномоченного органа по оказанию социальной помощи;</w:t>
      </w:r>
    </w:p>
    <w:bookmarkEnd w:id="52"/>
    <w:bookmarkStart w:name="z59" w:id="53"/>
    <w:p>
      <w:pPr>
        <w:spacing w:after="0"/>
        <w:ind w:left="0"/>
        <w:jc w:val="both"/>
      </w:pPr>
      <w:r>
        <w:rPr>
          <w:rFonts w:ascii="Times New Roman"/>
          <w:b w:val="false"/>
          <w:i w:val="false"/>
          <w:color w:val="000000"/>
          <w:sz w:val="28"/>
        </w:rPr>
        <w:t>
      лицам с инвалидностью, имеющим выписку из профессиональной части индивидуальной программы абилитации и реабилитации, обучающимся в высших учебных заведениях Республики Казахстан на платной основе в размере 60 (шестьдесят) МРП на основании списка уполномоченного органа по оказанию социальной помощи;</w:t>
      </w:r>
    </w:p>
    <w:bookmarkEnd w:id="53"/>
    <w:bookmarkStart w:name="z60" w:id="54"/>
    <w:p>
      <w:pPr>
        <w:spacing w:after="0"/>
        <w:ind w:left="0"/>
        <w:jc w:val="both"/>
      </w:pPr>
      <w:r>
        <w:rPr>
          <w:rFonts w:ascii="Times New Roman"/>
          <w:b w:val="false"/>
          <w:i w:val="false"/>
          <w:color w:val="000000"/>
          <w:sz w:val="28"/>
        </w:rPr>
        <w:t>
      ко Дню пожилых людей – 1 октября:</w:t>
      </w:r>
    </w:p>
    <w:bookmarkEnd w:id="54"/>
    <w:bookmarkStart w:name="z61" w:id="55"/>
    <w:p>
      <w:pPr>
        <w:spacing w:after="0"/>
        <w:ind w:left="0"/>
        <w:jc w:val="both"/>
      </w:pPr>
      <w:r>
        <w:rPr>
          <w:rFonts w:ascii="Times New Roman"/>
          <w:b w:val="false"/>
          <w:i w:val="false"/>
          <w:color w:val="000000"/>
          <w:sz w:val="28"/>
        </w:rPr>
        <w:t xml:space="preserve">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2 (два) МРП; </w:t>
      </w:r>
    </w:p>
    <w:bookmarkEnd w:id="55"/>
    <w:bookmarkStart w:name="z62" w:id="56"/>
    <w:p>
      <w:pPr>
        <w:spacing w:after="0"/>
        <w:ind w:left="0"/>
        <w:jc w:val="both"/>
      </w:pPr>
      <w:r>
        <w:rPr>
          <w:rFonts w:ascii="Times New Roman"/>
          <w:b w:val="false"/>
          <w:i w:val="false"/>
          <w:color w:val="000000"/>
          <w:sz w:val="28"/>
        </w:rPr>
        <w:t>
      гражданам от 80 лет и более (старшим), получающим минимальный размер пенсии и (или) пособия или ниже минимального размера пенсии и (или) пособия в размере 3 (три) МРП;</w:t>
      </w:r>
    </w:p>
    <w:bookmarkEnd w:id="56"/>
    <w:bookmarkStart w:name="z63" w:id="57"/>
    <w:p>
      <w:pPr>
        <w:spacing w:after="0"/>
        <w:ind w:left="0"/>
        <w:jc w:val="both"/>
      </w:pPr>
      <w:r>
        <w:rPr>
          <w:rFonts w:ascii="Times New Roman"/>
          <w:b w:val="false"/>
          <w:i w:val="false"/>
          <w:color w:val="000000"/>
          <w:sz w:val="28"/>
        </w:rPr>
        <w:t>
      ко Дню Республики – 25 октября:</w:t>
      </w:r>
    </w:p>
    <w:bookmarkEnd w:id="57"/>
    <w:bookmarkStart w:name="z64" w:id="58"/>
    <w:p>
      <w:pPr>
        <w:spacing w:after="0"/>
        <w:ind w:left="0"/>
        <w:jc w:val="both"/>
      </w:pPr>
      <w:r>
        <w:rPr>
          <w:rFonts w:ascii="Times New Roman"/>
          <w:b w:val="false"/>
          <w:i w:val="false"/>
          <w:color w:val="000000"/>
          <w:sz w:val="28"/>
        </w:rPr>
        <w:t>
      детям с инвалидностью до восемнадцати лет в размере 5 (пять) МРП;</w:t>
      </w:r>
    </w:p>
    <w:bookmarkEnd w:id="58"/>
    <w:bookmarkStart w:name="z65" w:id="59"/>
    <w:p>
      <w:pPr>
        <w:spacing w:after="0"/>
        <w:ind w:left="0"/>
        <w:jc w:val="both"/>
      </w:pPr>
      <w:r>
        <w:rPr>
          <w:rFonts w:ascii="Times New Roman"/>
          <w:b w:val="false"/>
          <w:i w:val="false"/>
          <w:color w:val="000000"/>
          <w:sz w:val="28"/>
        </w:rPr>
        <w:t>
      лицам с инвалидностью первой группы в размере 5 (пять) МРП;</w:t>
      </w:r>
    </w:p>
    <w:bookmarkEnd w:id="59"/>
    <w:bookmarkStart w:name="z66" w:id="60"/>
    <w:p>
      <w:pPr>
        <w:spacing w:after="0"/>
        <w:ind w:left="0"/>
        <w:jc w:val="both"/>
      </w:pPr>
      <w:r>
        <w:rPr>
          <w:rFonts w:ascii="Times New Roman"/>
          <w:b w:val="false"/>
          <w:i w:val="false"/>
          <w:color w:val="000000"/>
          <w:sz w:val="28"/>
        </w:rPr>
        <w:t>
      лицам с инвалидностью второй группы в размере 5 (пять) МРП;</w:t>
      </w:r>
    </w:p>
    <w:bookmarkEnd w:id="60"/>
    <w:bookmarkStart w:name="z67" w:id="61"/>
    <w:p>
      <w:pPr>
        <w:spacing w:after="0"/>
        <w:ind w:left="0"/>
        <w:jc w:val="both"/>
      </w:pPr>
      <w:r>
        <w:rPr>
          <w:rFonts w:ascii="Times New Roman"/>
          <w:b w:val="false"/>
          <w:i w:val="false"/>
          <w:color w:val="000000"/>
          <w:sz w:val="28"/>
        </w:rPr>
        <w:t>
      ко Дню Независимости – 16 декабря:</w:t>
      </w:r>
    </w:p>
    <w:bookmarkEnd w:id="61"/>
    <w:bookmarkStart w:name="z68" w:id="62"/>
    <w:p>
      <w:pPr>
        <w:spacing w:after="0"/>
        <w:ind w:left="0"/>
        <w:jc w:val="both"/>
      </w:pPr>
      <w:r>
        <w:rPr>
          <w:rFonts w:ascii="Times New Roman"/>
          <w:b w:val="false"/>
          <w:i w:val="false"/>
          <w:color w:val="000000"/>
          <w:sz w:val="28"/>
        </w:rPr>
        <w:t xml:space="preserve">
      лицам, принимавшим участие в событиях 17-18 декабря 1986 года в Казахстане,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60 (шестьдесят) МРП;</w:t>
      </w:r>
    </w:p>
    <w:bookmarkEnd w:id="62"/>
    <w:bookmarkStart w:name="z69" w:id="63"/>
    <w:p>
      <w:pPr>
        <w:spacing w:after="0"/>
        <w:ind w:left="0"/>
        <w:jc w:val="both"/>
      </w:pPr>
      <w:r>
        <w:rPr>
          <w:rFonts w:ascii="Times New Roman"/>
          <w:b w:val="false"/>
          <w:i w:val="false"/>
          <w:color w:val="000000"/>
          <w:sz w:val="28"/>
        </w:rPr>
        <w:t>
      2) социальную помощь лицам с инвалидностью 1 группы, использующих аппарат гемодиализа:</w:t>
      </w:r>
    </w:p>
    <w:bookmarkEnd w:id="63"/>
    <w:bookmarkStart w:name="z70" w:id="64"/>
    <w:p>
      <w:pPr>
        <w:spacing w:after="0"/>
        <w:ind w:left="0"/>
        <w:jc w:val="both"/>
      </w:pPr>
      <w:r>
        <w:rPr>
          <w:rFonts w:ascii="Times New Roman"/>
          <w:b w:val="false"/>
          <w:i w:val="false"/>
          <w:color w:val="000000"/>
          <w:sz w:val="28"/>
        </w:rPr>
        <w:t>
      лицам с инвалидностью первой группы (получающие процедуру гемодиализа) ежемесячно в размере 15 (пятнадцать) МРП на основании заявления с приложением справки подтверждения медицинского учреждения о получении курса лечения;</w:t>
      </w:r>
    </w:p>
    <w:bookmarkEnd w:id="64"/>
    <w:bookmarkStart w:name="z71" w:id="65"/>
    <w:p>
      <w:pPr>
        <w:spacing w:after="0"/>
        <w:ind w:left="0"/>
        <w:jc w:val="both"/>
      </w:pPr>
      <w:r>
        <w:rPr>
          <w:rFonts w:ascii="Times New Roman"/>
          <w:b w:val="false"/>
          <w:i w:val="false"/>
          <w:color w:val="000000"/>
          <w:sz w:val="28"/>
        </w:rPr>
        <w:t>
      3) социальную помощь на сопровождение лиц с инвалидностью:</w:t>
      </w:r>
    </w:p>
    <w:bookmarkEnd w:id="65"/>
    <w:bookmarkStart w:name="z72" w:id="66"/>
    <w:p>
      <w:pPr>
        <w:spacing w:after="0"/>
        <w:ind w:left="0"/>
        <w:jc w:val="both"/>
      </w:pPr>
      <w:r>
        <w:rPr>
          <w:rFonts w:ascii="Times New Roman"/>
          <w:b w:val="false"/>
          <w:i w:val="false"/>
          <w:color w:val="000000"/>
          <w:sz w:val="28"/>
        </w:rPr>
        <w:t>
      детям с инвалидностью до восемнадцати лет единовременно на санаторно-курортное лечение при сопровождении детей с инвалидностью до восемнадцати лет законным представителем в размере 20 (двадцать) МРП на основании заявления с приложением документа, подтверждающего данный факт;</w:t>
      </w:r>
    </w:p>
    <w:bookmarkEnd w:id="66"/>
    <w:bookmarkStart w:name="z73" w:id="67"/>
    <w:p>
      <w:pPr>
        <w:spacing w:after="0"/>
        <w:ind w:left="0"/>
        <w:jc w:val="both"/>
      </w:pPr>
      <w:r>
        <w:rPr>
          <w:rFonts w:ascii="Times New Roman"/>
          <w:b w:val="false"/>
          <w:i w:val="false"/>
          <w:color w:val="000000"/>
          <w:sz w:val="28"/>
        </w:rPr>
        <w:t>
      лицам с инвалидностью первой группы единовременно на санаторно-курортное лечение при сопровождении лиц с инвалидностью первой группы в размере 55 (пятьдесят пять) МРП на основании заявления с приложением документа, подтверждающего данный факт;</w:t>
      </w:r>
    </w:p>
    <w:bookmarkEnd w:id="67"/>
    <w:bookmarkStart w:name="z74" w:id="68"/>
    <w:p>
      <w:pPr>
        <w:spacing w:after="0"/>
        <w:ind w:left="0"/>
        <w:jc w:val="both"/>
      </w:pPr>
      <w:r>
        <w:rPr>
          <w:rFonts w:ascii="Times New Roman"/>
          <w:b w:val="false"/>
          <w:i w:val="false"/>
          <w:color w:val="000000"/>
          <w:sz w:val="28"/>
        </w:rPr>
        <w:t>
      4) социальную помощь на оплату коммунальных услуг:</w:t>
      </w:r>
    </w:p>
    <w:bookmarkEnd w:id="68"/>
    <w:bookmarkStart w:name="z75" w:id="69"/>
    <w:p>
      <w:pPr>
        <w:spacing w:after="0"/>
        <w:ind w:left="0"/>
        <w:jc w:val="both"/>
      </w:pPr>
      <w:r>
        <w:rPr>
          <w:rFonts w:ascii="Times New Roman"/>
          <w:b w:val="false"/>
          <w:i w:val="false"/>
          <w:color w:val="000000"/>
          <w:sz w:val="28"/>
        </w:rPr>
        <w:t xml:space="preserve">
      ветеранам Великой Отечественной войны; </w:t>
      </w:r>
    </w:p>
    <w:bookmarkEnd w:id="69"/>
    <w:bookmarkStart w:name="z76" w:id="70"/>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bookmarkEnd w:id="70"/>
    <w:bookmarkStart w:name="z77" w:id="71"/>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w:t>
      </w:r>
    </w:p>
    <w:bookmarkEnd w:id="71"/>
    <w:bookmarkStart w:name="z78" w:id="72"/>
    <w:p>
      <w:pPr>
        <w:spacing w:after="0"/>
        <w:ind w:left="0"/>
        <w:jc w:val="both"/>
      </w:pPr>
      <w:r>
        <w:rPr>
          <w:rFonts w:ascii="Times New Roman"/>
          <w:b w:val="false"/>
          <w:i w:val="false"/>
          <w:color w:val="000000"/>
          <w:sz w:val="28"/>
        </w:rPr>
        <w:t>
      ветеранам боевых действий на территории других государств,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семьям военнослужащих, погибших (умерших) при прохождении воинской службы в мирное время,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ежеквартально (на оплату коммунальных услуг) в размере 10 (десять)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72"/>
    <w:bookmarkStart w:name="z79" w:id="73"/>
    <w:p>
      <w:pPr>
        <w:spacing w:after="0"/>
        <w:ind w:left="0"/>
        <w:jc w:val="both"/>
      </w:pPr>
      <w:r>
        <w:rPr>
          <w:rFonts w:ascii="Times New Roman"/>
          <w:b w:val="false"/>
          <w:i w:val="false"/>
          <w:color w:val="000000"/>
          <w:sz w:val="28"/>
        </w:rPr>
        <w:t>
      5) социальную помощь в связи с причинением ущерба гражданину (семье) либо его имуществу вследствие стихийного бедствия:</w:t>
      </w:r>
    </w:p>
    <w:bookmarkEnd w:id="73"/>
    <w:bookmarkStart w:name="z80" w:id="74"/>
    <w:p>
      <w:pPr>
        <w:spacing w:after="0"/>
        <w:ind w:left="0"/>
        <w:jc w:val="both"/>
      </w:pPr>
      <w:r>
        <w:rPr>
          <w:rFonts w:ascii="Times New Roman"/>
          <w:b w:val="false"/>
          <w:i w:val="false"/>
          <w:color w:val="000000"/>
          <w:sz w:val="28"/>
        </w:rPr>
        <w:t>
      гражданам (семьям) в связи с причинением ущерба вследствие стихийного бедствия им либо его имуществу (за исключением граждан (семей), которые имеют в собственности более одной единицы жилья (квартиры, дома)), а именно жилой дом, квартира или строение, предназначенное для временного (сезонного) проживания, единовременно в размере 100 (сто)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 подтверждающий факт причиненного ущерба гражданину (семье) либо его имуществу вследствие пожара (действительна в течение шести месяцев), справки о наличии или отсутствии жилища (по Республике Казахстан), уведомления об открытом 20-значном текущем счете в банках второго уровня, организациях, имеющих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фото ущерба вследствие стихийного бедствия;</w:t>
      </w:r>
    </w:p>
    <w:bookmarkEnd w:id="74"/>
    <w:bookmarkStart w:name="z81" w:id="75"/>
    <w:p>
      <w:pPr>
        <w:spacing w:after="0"/>
        <w:ind w:left="0"/>
        <w:jc w:val="both"/>
      </w:pPr>
      <w:r>
        <w:rPr>
          <w:rFonts w:ascii="Times New Roman"/>
          <w:b w:val="false"/>
          <w:i w:val="false"/>
          <w:color w:val="000000"/>
          <w:sz w:val="28"/>
        </w:rPr>
        <w:t>
      6) социальную помощь в связи с причинением ущерба гражданину (семье) либо его имуществу вследствие пожара:</w:t>
      </w:r>
    </w:p>
    <w:bookmarkEnd w:id="75"/>
    <w:bookmarkStart w:name="z82" w:id="76"/>
    <w:p>
      <w:pPr>
        <w:spacing w:after="0"/>
        <w:ind w:left="0"/>
        <w:jc w:val="both"/>
      </w:pPr>
      <w:r>
        <w:rPr>
          <w:rFonts w:ascii="Times New Roman"/>
          <w:b w:val="false"/>
          <w:i w:val="false"/>
          <w:color w:val="000000"/>
          <w:sz w:val="28"/>
        </w:rPr>
        <w:t>
      гражданам (семьям) в связи с причинением ущерба вследствие пожара им либо его имуществу (за исключением граждан (семей), которые имеют в собственности более одной единицы жилья (квартиры, дома), а именно жилой дом, квартира или строение, предназначенное для временного (сезонного) проживания, единовременно в размере 100 (сто)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 подтверждающий факт причиненного ущерба гражданину (семье) либо его имуществу вследствие пожара (действительна в течение шести месяцев), справки о наличии или отсутствии жилища (по Республике Казахстан), уведомления об открытом 20-значном текущем счете в банках второго уровня, организациях, имеющих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фото ущерба вследствие пожара;</w:t>
      </w:r>
    </w:p>
    <w:bookmarkEnd w:id="76"/>
    <w:bookmarkStart w:name="z83" w:id="77"/>
    <w:p>
      <w:pPr>
        <w:spacing w:after="0"/>
        <w:ind w:left="0"/>
        <w:jc w:val="both"/>
      </w:pPr>
      <w:r>
        <w:rPr>
          <w:rFonts w:ascii="Times New Roman"/>
          <w:b w:val="false"/>
          <w:i w:val="false"/>
          <w:color w:val="000000"/>
          <w:sz w:val="28"/>
        </w:rPr>
        <w:t>
      7) социальную помощь в связи с наличием социально-значимого заболевания:</w:t>
      </w:r>
    </w:p>
    <w:bookmarkEnd w:id="77"/>
    <w:bookmarkStart w:name="z84" w:id="78"/>
    <w:p>
      <w:pPr>
        <w:spacing w:after="0"/>
        <w:ind w:left="0"/>
        <w:jc w:val="both"/>
      </w:pPr>
      <w:r>
        <w:rPr>
          <w:rFonts w:ascii="Times New Roman"/>
          <w:b w:val="false"/>
          <w:i w:val="false"/>
          <w:color w:val="000000"/>
          <w:sz w:val="28"/>
        </w:rPr>
        <w:t>
      лицам, имеющим злокачественные новообразования единовременно в размере 10 (десять)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78"/>
    <w:bookmarkStart w:name="z85" w:id="79"/>
    <w:p>
      <w:pPr>
        <w:spacing w:after="0"/>
        <w:ind w:left="0"/>
        <w:jc w:val="both"/>
      </w:pPr>
      <w:r>
        <w:rPr>
          <w:rFonts w:ascii="Times New Roman"/>
          <w:b w:val="false"/>
          <w:i w:val="false"/>
          <w:color w:val="000000"/>
          <w:sz w:val="28"/>
        </w:rPr>
        <w:t>
      лицам, страдающим заболеванием вируса иммунодефицита человека единовременно в размере 10 (десять)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79"/>
    <w:bookmarkStart w:name="z86" w:id="80"/>
    <w:p>
      <w:pPr>
        <w:spacing w:after="0"/>
        <w:ind w:left="0"/>
        <w:jc w:val="both"/>
      </w:pPr>
      <w:r>
        <w:rPr>
          <w:rFonts w:ascii="Times New Roman"/>
          <w:b w:val="false"/>
          <w:i w:val="false"/>
          <w:color w:val="000000"/>
          <w:sz w:val="28"/>
        </w:rPr>
        <w:t>
      лицам, страдающим заболеванием хронические вирусные гепатиты и цирроз печени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0"/>
    <w:bookmarkStart w:name="z87" w:id="81"/>
    <w:p>
      <w:pPr>
        <w:spacing w:after="0"/>
        <w:ind w:left="0"/>
        <w:jc w:val="both"/>
      </w:pPr>
      <w:r>
        <w:rPr>
          <w:rFonts w:ascii="Times New Roman"/>
          <w:b w:val="false"/>
          <w:i w:val="false"/>
          <w:color w:val="000000"/>
          <w:sz w:val="28"/>
        </w:rPr>
        <w:t>
      лицам, страдающим заболеванием психические, поведенческие расстройства (заболевания) единовременно в размере 5 (пять)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1"/>
    <w:bookmarkStart w:name="z88" w:id="82"/>
    <w:p>
      <w:pPr>
        <w:spacing w:after="0"/>
        <w:ind w:left="0"/>
        <w:jc w:val="both"/>
      </w:pPr>
      <w:r>
        <w:rPr>
          <w:rFonts w:ascii="Times New Roman"/>
          <w:b w:val="false"/>
          <w:i w:val="false"/>
          <w:color w:val="000000"/>
          <w:sz w:val="28"/>
        </w:rPr>
        <w:t xml:space="preserve">
      лицам, страдающим заболеванием острый инфаркт миокарда (первые 6 месяцев)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 </w:t>
      </w:r>
    </w:p>
    <w:bookmarkEnd w:id="82"/>
    <w:bookmarkStart w:name="z89" w:id="83"/>
    <w:p>
      <w:pPr>
        <w:spacing w:after="0"/>
        <w:ind w:left="0"/>
        <w:jc w:val="both"/>
      </w:pPr>
      <w:r>
        <w:rPr>
          <w:rFonts w:ascii="Times New Roman"/>
          <w:b w:val="false"/>
          <w:i w:val="false"/>
          <w:color w:val="000000"/>
          <w:sz w:val="28"/>
        </w:rPr>
        <w:t>
      лицам, страдающим заболеванием дегенеративные болезни нервной системы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3"/>
    <w:bookmarkStart w:name="z90" w:id="84"/>
    <w:p>
      <w:pPr>
        <w:spacing w:after="0"/>
        <w:ind w:left="0"/>
        <w:jc w:val="both"/>
      </w:pPr>
      <w:r>
        <w:rPr>
          <w:rFonts w:ascii="Times New Roman"/>
          <w:b w:val="false"/>
          <w:i w:val="false"/>
          <w:color w:val="000000"/>
          <w:sz w:val="28"/>
        </w:rPr>
        <w:t>
      лицам, страдающим заболеванием демиелинизирующие болезни центральной нервной системы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4"/>
    <w:bookmarkStart w:name="z91" w:id="85"/>
    <w:p>
      <w:pPr>
        <w:spacing w:after="0"/>
        <w:ind w:left="0"/>
        <w:jc w:val="both"/>
      </w:pPr>
      <w:r>
        <w:rPr>
          <w:rFonts w:ascii="Times New Roman"/>
          <w:b w:val="false"/>
          <w:i w:val="false"/>
          <w:color w:val="000000"/>
          <w:sz w:val="28"/>
        </w:rPr>
        <w:t>
      лицам, страдающим орфанными заболеваниями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5"/>
    <w:bookmarkStart w:name="z92" w:id="86"/>
    <w:p>
      <w:pPr>
        <w:spacing w:after="0"/>
        <w:ind w:left="0"/>
        <w:jc w:val="both"/>
      </w:pPr>
      <w:r>
        <w:rPr>
          <w:rFonts w:ascii="Times New Roman"/>
          <w:b w:val="false"/>
          <w:i w:val="false"/>
          <w:color w:val="000000"/>
          <w:sz w:val="28"/>
        </w:rPr>
        <w:t>
      лицам, страдающим цереброваскулярными болезнями (инсульты) (в течение 1 года)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6"/>
    <w:bookmarkStart w:name="z93" w:id="87"/>
    <w:p>
      <w:pPr>
        <w:spacing w:after="0"/>
        <w:ind w:left="0"/>
        <w:jc w:val="both"/>
      </w:pPr>
      <w:r>
        <w:rPr>
          <w:rFonts w:ascii="Times New Roman"/>
          <w:b w:val="false"/>
          <w:i w:val="false"/>
          <w:color w:val="000000"/>
          <w:sz w:val="28"/>
        </w:rPr>
        <w:t>
      лицам, страдающим заболеванием эпилепсия единовременно в размере 5 (пять)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7"/>
    <w:bookmarkStart w:name="z94" w:id="88"/>
    <w:p>
      <w:pPr>
        <w:spacing w:after="0"/>
        <w:ind w:left="0"/>
        <w:jc w:val="both"/>
      </w:pPr>
      <w:r>
        <w:rPr>
          <w:rFonts w:ascii="Times New Roman"/>
          <w:b w:val="false"/>
          <w:i w:val="false"/>
          <w:color w:val="000000"/>
          <w:sz w:val="28"/>
        </w:rPr>
        <w:t>
      лицам, страдающим туберкулезным заболеванием, находящимся на амбулаторном лечении, ежемесячно в размере 10 (десять) МРП на основании списка, предоставляемого фтизиатрическим кабинетом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w:t>
      </w:r>
    </w:p>
    <w:bookmarkEnd w:id="88"/>
    <w:bookmarkStart w:name="z95" w:id="89"/>
    <w:p>
      <w:pPr>
        <w:spacing w:after="0"/>
        <w:ind w:left="0"/>
        <w:jc w:val="both"/>
      </w:pPr>
      <w:r>
        <w:rPr>
          <w:rFonts w:ascii="Times New Roman"/>
          <w:b w:val="false"/>
          <w:i w:val="false"/>
          <w:color w:val="000000"/>
          <w:sz w:val="28"/>
        </w:rPr>
        <w:t>
      детям, страдающим заболеванием иммунодефицита человека ежемесячно в размере двухкратного прожиточного минимума, установленного Законом Республики Казахстан о республиканском бюджете на соответствующий финансовый год,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факт наличия социально значимого заболевания;</w:t>
      </w:r>
    </w:p>
    <w:bookmarkEnd w:id="89"/>
    <w:bookmarkStart w:name="z96" w:id="90"/>
    <w:p>
      <w:pPr>
        <w:spacing w:after="0"/>
        <w:ind w:left="0"/>
        <w:jc w:val="both"/>
      </w:pPr>
      <w:r>
        <w:rPr>
          <w:rFonts w:ascii="Times New Roman"/>
          <w:b w:val="false"/>
          <w:i w:val="false"/>
          <w:color w:val="000000"/>
          <w:sz w:val="28"/>
        </w:rPr>
        <w:t>
      8) социальную помощь в денежном выражении:</w:t>
      </w:r>
    </w:p>
    <w:bookmarkEnd w:id="90"/>
    <w:bookmarkStart w:name="z97" w:id="91"/>
    <w:p>
      <w:pPr>
        <w:spacing w:after="0"/>
        <w:ind w:left="0"/>
        <w:jc w:val="both"/>
      </w:pPr>
      <w:r>
        <w:rPr>
          <w:rFonts w:ascii="Times New Roman"/>
          <w:b w:val="false"/>
          <w:i w:val="false"/>
          <w:color w:val="000000"/>
          <w:sz w:val="28"/>
        </w:rPr>
        <w:t>
      студентам ВУЗов, ранее получивших социальную помощь на обучение, до срока завершения учебы единовременно в размере суммы согласно трехстороннему договору на оказания образовательных услуг, на основании заявления с приложением документов;</w:t>
      </w:r>
    </w:p>
    <w:bookmarkEnd w:id="91"/>
    <w:bookmarkStart w:name="z98" w:id="92"/>
    <w:p>
      <w:pPr>
        <w:spacing w:after="0"/>
        <w:ind w:left="0"/>
        <w:jc w:val="both"/>
      </w:pPr>
      <w:r>
        <w:rPr>
          <w:rFonts w:ascii="Times New Roman"/>
          <w:b w:val="false"/>
          <w:i w:val="false"/>
          <w:color w:val="000000"/>
          <w:sz w:val="28"/>
        </w:rPr>
        <w:t>
      ежемесячно студентам ВУЗов, ранее получивших социальную помощь на обучение до срока завершения учебы на проживание, питание и проезд к месту жительства на период обучения, в размере 8 (восемь) МРП;</w:t>
      </w:r>
    </w:p>
    <w:bookmarkEnd w:id="92"/>
    <w:bookmarkStart w:name="z99" w:id="93"/>
    <w:p>
      <w:pPr>
        <w:spacing w:after="0"/>
        <w:ind w:left="0"/>
        <w:jc w:val="both"/>
      </w:pPr>
      <w:r>
        <w:rPr>
          <w:rFonts w:ascii="Times New Roman"/>
          <w:b w:val="false"/>
          <w:i w:val="false"/>
          <w:color w:val="000000"/>
          <w:sz w:val="28"/>
        </w:rPr>
        <w:t>
      детям с инвалидностью до 18 лет единовременно в размере 3 (три) МРП на основании списка уполномоченного органа по оказанию социальной помощи;</w:t>
      </w:r>
    </w:p>
    <w:bookmarkEnd w:id="93"/>
    <w:bookmarkStart w:name="z100" w:id="94"/>
    <w:p>
      <w:pPr>
        <w:spacing w:after="0"/>
        <w:ind w:left="0"/>
        <w:jc w:val="both"/>
      </w:pPr>
      <w:r>
        <w:rPr>
          <w:rFonts w:ascii="Times New Roman"/>
          <w:b w:val="false"/>
          <w:i w:val="false"/>
          <w:color w:val="000000"/>
          <w:sz w:val="28"/>
        </w:rPr>
        <w:t>
      ветеранам боевых действий на территории других государств,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лицам из числа участников ликвидации последствий катастрофы на Чернобыльской атомной электростанции в 1988 – 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 единовременно размере 50 (пятьдесят)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94"/>
    <w:bookmarkStart w:name="z101" w:id="95"/>
    <w:p>
      <w:pPr>
        <w:spacing w:after="0"/>
        <w:ind w:left="0"/>
        <w:jc w:val="both"/>
      </w:pPr>
      <w:r>
        <w:rPr>
          <w:rFonts w:ascii="Times New Roman"/>
          <w:b w:val="false"/>
          <w:i w:val="false"/>
          <w:color w:val="000000"/>
          <w:sz w:val="28"/>
        </w:rPr>
        <w:t>
      9) социальную помощь на приобретение твердого топлива с учетом доходов:</w:t>
      </w:r>
    </w:p>
    <w:bookmarkEnd w:id="95"/>
    <w:bookmarkStart w:name="z102" w:id="96"/>
    <w:p>
      <w:pPr>
        <w:spacing w:after="0"/>
        <w:ind w:left="0"/>
        <w:jc w:val="both"/>
      </w:pPr>
      <w:r>
        <w:rPr>
          <w:rFonts w:ascii="Times New Roman"/>
          <w:b w:val="false"/>
          <w:i w:val="false"/>
          <w:color w:val="000000"/>
          <w:sz w:val="28"/>
        </w:rPr>
        <w:t>
      семьям со среднедушевым доходом, не превышающим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 проживающие и зарегистрированные по месту жительства в частном жилищном фонде с печным отоплением, единовременно на приобретение твердого топлива в размере 20 (двадцать)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сведения о доходах лица (членов семьи).";</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16 </w:t>
      </w:r>
      <w:r>
        <w:rPr>
          <w:rFonts w:ascii="Times New Roman"/>
          <w:b w:val="false"/>
          <w:i w:val="false"/>
          <w:color w:val="000000"/>
          <w:sz w:val="28"/>
        </w:rPr>
        <w:t xml:space="preserve"> главы 3 приложения 1 Правил изложить в следующей редакции:</w:t>
      </w:r>
    </w:p>
    <w:bookmarkStart w:name="z104" w:id="97"/>
    <w:p>
      <w:pPr>
        <w:spacing w:after="0"/>
        <w:ind w:left="0"/>
        <w:jc w:val="both"/>
      </w:pPr>
      <w:r>
        <w:rPr>
          <w:rFonts w:ascii="Times New Roman"/>
          <w:b w:val="false"/>
          <w:i w:val="false"/>
          <w:color w:val="000000"/>
          <w:sz w:val="28"/>
        </w:rPr>
        <w:t>
      "16. Социальная помощь прекращается в случаях:</w:t>
      </w:r>
    </w:p>
    <w:bookmarkEnd w:id="97"/>
    <w:bookmarkStart w:name="z105" w:id="98"/>
    <w:p>
      <w:pPr>
        <w:spacing w:after="0"/>
        <w:ind w:left="0"/>
        <w:jc w:val="both"/>
      </w:pPr>
      <w:r>
        <w:rPr>
          <w:rFonts w:ascii="Times New Roman"/>
          <w:b w:val="false"/>
          <w:i w:val="false"/>
          <w:color w:val="000000"/>
          <w:sz w:val="28"/>
        </w:rPr>
        <w:t>
      1) смерти получателя;</w:t>
      </w:r>
    </w:p>
    <w:bookmarkEnd w:id="98"/>
    <w:bookmarkStart w:name="z106" w:id="99"/>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bookmarkEnd w:id="99"/>
    <w:bookmarkStart w:name="z107" w:id="100"/>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00"/>
    <w:bookmarkStart w:name="z108" w:id="101"/>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01"/>
    <w:bookmarkStart w:name="z109" w:id="102"/>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Подпункт 3) </w:t>
      </w:r>
      <w:r>
        <w:rPr>
          <w:rFonts w:ascii="Times New Roman"/>
          <w:b w:val="false"/>
          <w:i w:val="false"/>
          <w:color w:val="000000"/>
          <w:sz w:val="28"/>
        </w:rPr>
        <w:t xml:space="preserve"> настоящего пункта не распространяется на выплату социальной помощи, назначенной по основаниям, указанным в </w:t>
      </w:r>
      <w:r>
        <w:rPr>
          <w:rFonts w:ascii="Times New Roman"/>
          <w:b w:val="false"/>
          <w:i w:val="false"/>
          <w:color w:val="000000"/>
          <w:sz w:val="28"/>
        </w:rPr>
        <w:t xml:space="preserve">подпунктах 1) </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пункта 8 настоящих Типовых правил.</w:t>
      </w:r>
    </w:p>
    <w:bookmarkStart w:name="z111" w:id="103"/>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 прекращается со следующего месяца после наступления указанных обстоятельств.</w:t>
      </w:r>
    </w:p>
    <w:bookmarkEnd w:id="103"/>
    <w:bookmarkStart w:name="z112" w:id="104"/>
    <w:p>
      <w:pPr>
        <w:spacing w:after="0"/>
        <w:ind w:left="0"/>
        <w:jc w:val="both"/>
      </w:pPr>
      <w:r>
        <w:rPr>
          <w:rFonts w:ascii="Times New Roman"/>
          <w:b w:val="false"/>
          <w:i w:val="false"/>
          <w:color w:val="000000"/>
          <w:sz w:val="28"/>
        </w:rPr>
        <w:t xml:space="preserve">
      Выплата социальной помощи по основаниям, указанным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настоящего пункта, прекращается с даты наступления указанных обстоятельств.".</w:t>
      </w:r>
    </w:p>
    <w:bookmarkEnd w:id="104"/>
    <w:bookmarkStart w:name="z113" w:id="105"/>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10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Иртышского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Шингисов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