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3482" w14:textId="6003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9 апреля 2026 года № 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административный центр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