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0f7" w14:textId="8256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– Министра национальной экономики Республики Казахстан от 21 октября 2025 года № 111 "Об утверждении Методики по проведению отраслевых (ведомственных) функциональных обзоров деятельности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национальной экономики Республики Казахстан от 22 мая 2026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21 октября 2025 года № 111 "Об утверждении Методики по проведению отраслевых (ведомственных) функциональных обзоров деятельности государственных органов"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отраслевых (ведомственных) функциональных обзоров деятельности государственных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8-1), 8-2), 11-1) и 14)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уполномоченный орган по делам государственной службы – центральный государственный орган, осуществляющий реализацию единой государственной политики в сфере государственной службы;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центральный уполномоченный орган по бюджетному планированию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бюджетного планирования, в пределах компетенции методологическое руководство по бюджетному планированию, а также выработку предложений по совершенствованию системы бюджетного планирования;";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ранжирование функций государственного органа – систематизированный процесс классификации и распределения функций по уровням приоритетности и управленческой значимости на основе их вклада в достижение стратегических целей;";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лаборатория искусственного интеллекта института управления человеческими ресурсами Академии государственного управления при Президенте Республики Казахстан (далее – ИИ-лаборатория) — цифровая площадка по разработке, тестированию и внедрению интеллектуальных решений для государственного сектора;";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Государственные органы проводят функциональный анализ в случаях, указанных в пункте 8, в срок, не превышающий 20 (двадцати) рабочих дней.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в течение 3 (трех) рабочих дней со дня его завершения в обязательном порядке направляются в уполномоченный орган, уполномоченный орган по делам государственной службы, центральный уполномоченный орган по бюджетному планированию.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уполномоченный орган по делам государственной службы, центральный уполномоченный орган по бюджетному планированию осуществляет свод и проверку поступивших материалов в срок, не превышающий 15 (пятнадцати) рабочих дней со дня их получения.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проведения анализа с момента поступления запроса до представления итогового сводного заключения не может превышать 40 (сорока) рабочих дней.";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этап сопоставления с целями и ранжирование функций";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Этап сопоставления с целями и ранжирование функций.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с целями включает: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привязку к стратегическим документам: анализ связи функции с государственными программами, национальными приоритетами, стратегиями развития отраслей, планами развития государственного органа, области, города республиканского значения или столицы;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целевыми индикаторами и KPI: определение, каким образом выполнение функции влияет на достижение конкретных ключевых показателей эффективности (KPI) и целевых индикаторов, установленных для государственного органа или сектора;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вклада: количественная и качественная оценка прямого и косвенного вклада функции в решение стратегических задач и достижение глобальных целей;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подтвердить стратегическую значимость и актуальность функции, ее соответствие общей государственной политике и долгосрочным планам.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функций проводится в Модуле функциональной аналитики.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функциональной аналитики осуществляет ранжирование функции на следующие виды: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приоритетные/отраслевые – функции, которые определяются на основе ключевых национальных индикаторов и задач государственного органа, закрепленных в Положении;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универсальные – функции, направленные на реализацию общей государственной политики и обязательные для всех государственных органов;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процессные – функции, которые отражают последовательность действий, направленные на выполнение полномочий;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смежные – функции межведомственного взаимодействия;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вспомогательные – функции, направленные на регулирование внутренней работы государственного органа.";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Этап экспертного заключения.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формирование единого подхода к анализу функций, оценке нагрузки и бюджетной эффективности, а также по выработке обоснованных рекомендаций для принятия управленческих решений на уровне Правительства, государственные органы предоставляют заключения в соответствии со следующими ролями: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делам государственной службы, осуществляет выработку рекомендаций на основании анализа с применением ИИ-лаборатории по пересмотру коллизий/аномалий и нагрузки на сотрудников государственных органов, а также по дебюрократизации государственного аппарата и коррупционные риски.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уполномоченный орган по бюджетному планированию, осуществляет выработку рекомендаций по оптимизации бюджетных расходов и эффективному бюджетному планированию.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орган, осуществляет выработку рекомендаций на основании анализа с применением модуля функциональной аналитики по оптимизации функций с учетом приоритетности достижения ключевых национальных индикаторов и эффективности структуры государственных органов.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Заключение, сформированное по итогам анализа, направляется на рассмотрение в Правительство Республики Казахстан, где при необходимости проводиться согласительные совещания для детализации цифровых решений.";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Анализ проводится по каждой сфере (отрасли) государственного управления путем составления полного перечня всех функций и распределения их на стратегические, регулятивные, реализационные и контрольные, а также ранжирование функций.".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