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ec86" w14:textId="e42e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 апреля 2026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культуры и развития языков акимата района Беимбета Майлина",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района Беимбета Майлина"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