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5f20" w14:textId="ab95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марта 2026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сельского хозяйства акимата района Беимбета Майлина",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мест, в которых запрещены выгул домашних животных либо нахождение с животными с иной целью, а также при необходимости оборудование мест для выгула домашних животных;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обеспечения деятельности приютов для животных и социальной рекламы, направленной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 по регулированию численности бродячих животных;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ветеринарных мероприятий на соответствующей территории, строительство и содержание специальных хранилищ (могильников), используемых в животноводстве, а также осуществление организаций санитарного убоя больных животных.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района Беимбета Майлина"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мер, вытекающих из настоящего постановления.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