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36d3" w14:textId="46f3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387 "О бюджете села Тимирязевка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мая 2026 года № 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Тимирязевка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2026-2028 годы согласно приложениям 1, 2 и 3 к настоящему решению соответственно, в том числе на 2026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8 069,0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54 576,1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12 568,1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