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cba4" w14:textId="b2bc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Наурзумского района Костанайской области от 24 июля 2026 года № 315</w:t>
      </w:r>
    </w:p>
    <w:p>
      <w:pPr>
        <w:spacing w:after="0"/>
        <w:ind w:left="0"/>
        <w:jc w:val="both"/>
      </w:pPr>
      <w:bookmarkStart w:name="z4" w:id="0"/>
      <w:r>
        <w:rPr>
          <w:rFonts w:ascii="Times New Roman"/>
          <w:b w:val="false"/>
          <w:i w:val="false"/>
          <w:color w:val="000000"/>
          <w:sz w:val="28"/>
        </w:rPr>
        <w:t xml:space="preserve">
      В соответствии с подпунктами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Наурзумский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июля 2026 года № 315</w:t>
            </w:r>
          </w:p>
        </w:tc>
      </w:tr>
    </w:tbl>
    <w:bookmarkStart w:name="z11"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2" w:id="4"/>
    <w:p>
      <w:pPr>
        <w:spacing w:after="0"/>
        <w:ind w:left="0"/>
        <w:jc w:val="left"/>
      </w:pPr>
      <w:r>
        <w:rPr>
          <w:rFonts w:ascii="Times New Roman"/>
          <w:b/>
          <w:i w:val="false"/>
          <w:color w:val="000000"/>
        </w:rPr>
        <w:t xml:space="preserve">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4"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5"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6"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17"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8"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19"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0"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1"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2"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3"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4"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5"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2"/>
    <w:bookmarkStart w:name="z31"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2"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3"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34" w:id="26"/>
    <w:p>
      <w:pPr>
        <w:spacing w:after="0"/>
        <w:ind w:left="0"/>
        <w:jc w:val="both"/>
      </w:pPr>
      <w:r>
        <w:rPr>
          <w:rFonts w:ascii="Times New Roman"/>
          <w:b w:val="false"/>
          <w:i w:val="false"/>
          <w:color w:val="000000"/>
          <w:sz w:val="28"/>
        </w:rPr>
        <w:t>
      3) День защитника Отечества – 7 мая;</w:t>
      </w:r>
    </w:p>
    <w:bookmarkEnd w:id="26"/>
    <w:bookmarkStart w:name="z35" w:id="27"/>
    <w:p>
      <w:pPr>
        <w:spacing w:after="0"/>
        <w:ind w:left="0"/>
        <w:jc w:val="both"/>
      </w:pPr>
      <w:r>
        <w:rPr>
          <w:rFonts w:ascii="Times New Roman"/>
          <w:b w:val="false"/>
          <w:i w:val="false"/>
          <w:color w:val="000000"/>
          <w:sz w:val="28"/>
        </w:rPr>
        <w:t>
      4) День Победы – 9 мая;</w:t>
      </w:r>
    </w:p>
    <w:bookmarkEnd w:id="27"/>
    <w:bookmarkStart w:name="z36"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37" w:id="29"/>
    <w:p>
      <w:pPr>
        <w:spacing w:after="0"/>
        <w:ind w:left="0"/>
        <w:jc w:val="both"/>
      </w:pPr>
      <w:r>
        <w:rPr>
          <w:rFonts w:ascii="Times New Roman"/>
          <w:b w:val="false"/>
          <w:i w:val="false"/>
          <w:color w:val="000000"/>
          <w:sz w:val="28"/>
        </w:rPr>
        <w:t>
      6) День Независимости – 16 декабря.</w:t>
      </w:r>
    </w:p>
    <w:bookmarkEnd w:id="29"/>
    <w:bookmarkStart w:name="z38" w:id="30"/>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30"/>
    <w:bookmarkStart w:name="z39" w:id="3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1"/>
    <w:bookmarkStart w:name="z40" w:id="32"/>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2"/>
    <w:bookmarkStart w:name="z41" w:id="3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100 000 (сто тысяч) теңге:</w:t>
      </w:r>
    </w:p>
    <w:bookmarkEnd w:id="33"/>
    <w:bookmarkStart w:name="z42" w:id="3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34"/>
    <w:bookmarkStart w:name="z43" w:id="3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5"/>
    <w:bookmarkStart w:name="z44" w:id="3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6"/>
    <w:bookmarkStart w:name="z45" w:id="3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7"/>
    <w:bookmarkStart w:name="z46" w:id="3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8"/>
    <w:bookmarkStart w:name="z47" w:id="3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39"/>
    <w:bookmarkStart w:name="z48"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40"/>
    <w:bookmarkStart w:name="z49" w:id="41"/>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100 000 (сто тысяч) теңге:</w:t>
      </w:r>
    </w:p>
    <w:bookmarkEnd w:id="41"/>
    <w:bookmarkStart w:name="z50"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2"/>
    <w:bookmarkStart w:name="z51"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43"/>
    <w:bookmarkStart w:name="z52"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44"/>
    <w:bookmarkStart w:name="z53" w:id="4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45"/>
    <w:bookmarkStart w:name="z54" w:id="4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46"/>
    <w:bookmarkStart w:name="z55" w:id="47"/>
    <w:p>
      <w:pPr>
        <w:spacing w:after="0"/>
        <w:ind w:left="0"/>
        <w:jc w:val="both"/>
      </w:pPr>
      <w:r>
        <w:rPr>
          <w:rFonts w:ascii="Times New Roman"/>
          <w:b w:val="false"/>
          <w:i w:val="false"/>
          <w:color w:val="000000"/>
          <w:sz w:val="28"/>
        </w:rPr>
        <w:t>
      3) День защитника Отечества - 7 мая, в размере 100 000 (сто тысяч) теңге:</w:t>
      </w:r>
    </w:p>
    <w:bookmarkEnd w:id="47"/>
    <w:bookmarkStart w:name="z56" w:id="48"/>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48"/>
    <w:bookmarkStart w:name="z57"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9"/>
    <w:bookmarkStart w:name="z58" w:id="5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50"/>
    <w:bookmarkStart w:name="z59"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51"/>
    <w:bookmarkStart w:name="z60"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52"/>
    <w:bookmarkStart w:name="z61" w:id="5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53"/>
    <w:bookmarkStart w:name="z62" w:id="5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4"/>
    <w:bookmarkStart w:name="z63" w:id="5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55"/>
    <w:bookmarkStart w:name="z64" w:id="56"/>
    <w:p>
      <w:pPr>
        <w:spacing w:after="0"/>
        <w:ind w:left="0"/>
        <w:jc w:val="both"/>
      </w:pPr>
      <w:r>
        <w:rPr>
          <w:rFonts w:ascii="Times New Roman"/>
          <w:b w:val="false"/>
          <w:i w:val="false"/>
          <w:color w:val="000000"/>
          <w:sz w:val="28"/>
        </w:rPr>
        <w:t>
      4) День Победы - 9 мая:</w:t>
      </w:r>
    </w:p>
    <w:bookmarkEnd w:id="56"/>
    <w:bookmarkStart w:name="z65" w:id="57"/>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миллионов) теңге;</w:t>
      </w:r>
    </w:p>
    <w:bookmarkEnd w:id="57"/>
    <w:bookmarkStart w:name="z66" w:id="58"/>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 а именно:</w:t>
      </w:r>
    </w:p>
    <w:bookmarkEnd w:id="58"/>
    <w:bookmarkStart w:name="z67"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теңге;</w:t>
      </w:r>
    </w:p>
    <w:bookmarkEnd w:id="59"/>
    <w:bookmarkStart w:name="z68" w:id="6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теңге;</w:t>
      </w:r>
    </w:p>
    <w:bookmarkEnd w:id="60"/>
    <w:bookmarkStart w:name="z69" w:id="6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теңге;</w:t>
      </w:r>
    </w:p>
    <w:bookmarkEnd w:id="61"/>
    <w:bookmarkStart w:name="z70" w:id="6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теңге;</w:t>
      </w:r>
    </w:p>
    <w:bookmarkEnd w:id="62"/>
    <w:bookmarkStart w:name="z71"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теңге;</w:t>
      </w:r>
    </w:p>
    <w:bookmarkEnd w:id="63"/>
    <w:bookmarkStart w:name="z72" w:id="6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теңге;</w:t>
      </w:r>
    </w:p>
    <w:bookmarkEnd w:id="64"/>
    <w:bookmarkStart w:name="z73"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в размере 100 000 (сто тысяч) теңге;</w:t>
      </w:r>
    </w:p>
    <w:bookmarkEnd w:id="65"/>
    <w:bookmarkStart w:name="z74"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теңге;</w:t>
      </w:r>
    </w:p>
    <w:bookmarkEnd w:id="66"/>
    <w:bookmarkStart w:name="z75" w:id="6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теңге;</w:t>
      </w:r>
    </w:p>
    <w:bookmarkEnd w:id="67"/>
    <w:bookmarkStart w:name="z76"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теңге;</w:t>
      </w:r>
    </w:p>
    <w:bookmarkEnd w:id="68"/>
    <w:bookmarkStart w:name="z77" w:id="6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50 000 (пятьдесят тысяч) теңге;</w:t>
      </w:r>
    </w:p>
    <w:bookmarkEnd w:id="69"/>
    <w:bookmarkStart w:name="z78" w:id="7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50 000 (пятьдесят тысяч) теңге;</w:t>
      </w:r>
    </w:p>
    <w:bookmarkEnd w:id="70"/>
    <w:bookmarkStart w:name="z79"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теңге;</w:t>
      </w:r>
    </w:p>
    <w:bookmarkEnd w:id="71"/>
    <w:bookmarkStart w:name="z80" w:id="72"/>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50 000 (пятьдесят тысяч) теңге;</w:t>
      </w:r>
    </w:p>
    <w:bookmarkEnd w:id="72"/>
    <w:bookmarkStart w:name="z81"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50 000 (пятьдесят тысяч) теңге;</w:t>
      </w:r>
    </w:p>
    <w:bookmarkEnd w:id="73"/>
    <w:bookmarkStart w:name="z82" w:id="7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50 000 (пятьдесят тысяч) теңге;</w:t>
      </w:r>
    </w:p>
    <w:bookmarkEnd w:id="74"/>
    <w:bookmarkStart w:name="z83" w:id="7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теңге;</w:t>
      </w:r>
    </w:p>
    <w:bookmarkEnd w:id="75"/>
    <w:bookmarkStart w:name="z84" w:id="76"/>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76"/>
    <w:bookmarkStart w:name="z85" w:id="77"/>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77"/>
    <w:bookmarkStart w:name="z86" w:id="7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100 000 (сто тысяч) теңге:</w:t>
      </w:r>
    </w:p>
    <w:bookmarkEnd w:id="78"/>
    <w:bookmarkStart w:name="z87" w:id="79"/>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79"/>
    <w:bookmarkStart w:name="z88" w:id="8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80"/>
    <w:bookmarkStart w:name="z89" w:id="8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1"/>
    <w:bookmarkStart w:name="z90" w:id="8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2"/>
    <w:bookmarkStart w:name="z91" w:id="83"/>
    <w:p>
      <w:pPr>
        <w:spacing w:after="0"/>
        <w:ind w:left="0"/>
        <w:jc w:val="both"/>
      </w:pPr>
      <w:r>
        <w:rPr>
          <w:rFonts w:ascii="Times New Roman"/>
          <w:b w:val="false"/>
          <w:i w:val="false"/>
          <w:color w:val="000000"/>
          <w:sz w:val="28"/>
        </w:rPr>
        <w:t>
      6) День Независимости – 16 декабря:</w:t>
      </w:r>
    </w:p>
    <w:bookmarkEnd w:id="83"/>
    <w:bookmarkStart w:name="z92" w:id="84"/>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репресий", в размере 200 000 (двести тысяч) теңге.</w:t>
      </w:r>
    </w:p>
    <w:bookmarkEnd w:id="84"/>
    <w:bookmarkStart w:name="z93" w:id="85"/>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5"/>
    <w:bookmarkStart w:name="z94" w:id="86"/>
    <w:p>
      <w:pPr>
        <w:spacing w:after="0"/>
        <w:ind w:left="0"/>
        <w:jc w:val="both"/>
      </w:pPr>
      <w:r>
        <w:rPr>
          <w:rFonts w:ascii="Times New Roman"/>
          <w:b w:val="false"/>
          <w:i w:val="false"/>
          <w:color w:val="000000"/>
          <w:sz w:val="28"/>
        </w:rPr>
        <w:t>
      1) социальная помощь на бытовые нужды:</w:t>
      </w:r>
    </w:p>
    <w:bookmarkEnd w:id="86"/>
    <w:bookmarkStart w:name="z95" w:id="87"/>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87"/>
    <w:bookmarkStart w:name="z96" w:id="88"/>
    <w:p>
      <w:pPr>
        <w:spacing w:after="0"/>
        <w:ind w:left="0"/>
        <w:jc w:val="both"/>
      </w:pPr>
      <w:r>
        <w:rPr>
          <w:rFonts w:ascii="Times New Roman"/>
          <w:b w:val="false"/>
          <w:i w:val="false"/>
          <w:color w:val="000000"/>
          <w:sz w:val="28"/>
        </w:rPr>
        <w:t>
      2) социальная помощь на санаторно-курортное лечение:</w:t>
      </w:r>
    </w:p>
    <w:bookmarkEnd w:id="88"/>
    <w:bookmarkStart w:name="z97" w:id="89"/>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89"/>
    <w:bookmarkStart w:name="z98" w:id="90"/>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0"/>
    <w:bookmarkStart w:name="z99" w:id="91"/>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1"/>
    <w:bookmarkStart w:name="z100" w:id="92"/>
    <w:p>
      <w:pPr>
        <w:spacing w:after="0"/>
        <w:ind w:left="0"/>
        <w:jc w:val="both"/>
      </w:pPr>
      <w:r>
        <w:rPr>
          <w:rFonts w:ascii="Times New Roman"/>
          <w:b w:val="false"/>
          <w:i w:val="false"/>
          <w:color w:val="000000"/>
          <w:sz w:val="28"/>
        </w:rPr>
        <w:t>
      3) социальная помощь на лекарственное обеспечение:</w:t>
      </w:r>
    </w:p>
    <w:bookmarkEnd w:id="92"/>
    <w:bookmarkStart w:name="z101" w:id="93"/>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93"/>
    <w:bookmarkStart w:name="z102" w:id="94"/>
    <w:p>
      <w:pPr>
        <w:spacing w:after="0"/>
        <w:ind w:left="0"/>
        <w:jc w:val="both"/>
      </w:pPr>
      <w:r>
        <w:rPr>
          <w:rFonts w:ascii="Times New Roman"/>
          <w:b w:val="false"/>
          <w:i w:val="false"/>
          <w:color w:val="000000"/>
          <w:sz w:val="28"/>
        </w:rPr>
        <w:t>
      4) социальная помощь в денежном виде:</w:t>
      </w:r>
    </w:p>
    <w:bookmarkEnd w:id="94"/>
    <w:bookmarkStart w:name="z103" w:id="95"/>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95"/>
    <w:bookmarkStart w:name="z104" w:id="96"/>
    <w:p>
      <w:pPr>
        <w:spacing w:after="0"/>
        <w:ind w:left="0"/>
        <w:jc w:val="both"/>
      </w:pPr>
      <w:r>
        <w:rPr>
          <w:rFonts w:ascii="Times New Roman"/>
          <w:b w:val="false"/>
          <w:i w:val="false"/>
          <w:color w:val="000000"/>
          <w:sz w:val="28"/>
        </w:rPr>
        <w:t>
      лицам с инвалидностью, на оперативное лечение, без учета доходов, один раз в год, в размере фактических затрат, но не более 50 месячных расчетных показателей;</w:t>
      </w:r>
    </w:p>
    <w:bookmarkEnd w:id="96"/>
    <w:bookmarkStart w:name="z105" w:id="97"/>
    <w:p>
      <w:pPr>
        <w:spacing w:after="0"/>
        <w:ind w:left="0"/>
        <w:jc w:val="both"/>
      </w:pPr>
      <w:r>
        <w:rPr>
          <w:rFonts w:ascii="Times New Roman"/>
          <w:b w:val="false"/>
          <w:i w:val="false"/>
          <w:color w:val="000000"/>
          <w:sz w:val="28"/>
        </w:rPr>
        <w:t>
      лицам, ранее получившим социальную помощь для получения технического, профессионального, послесреднего либо высшего образования, до срока завершения обучения, без учета доходов, один раз в год, в размере фактической стоимости обучения, но не более 400 месячных расчетных показателей;</w:t>
      </w:r>
    </w:p>
    <w:bookmarkEnd w:id="97"/>
    <w:bookmarkStart w:name="z106" w:id="98"/>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98"/>
    <w:bookmarkStart w:name="z107" w:id="99"/>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99"/>
    <w:bookmarkStart w:name="z108" w:id="100"/>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100"/>
    <w:bookmarkStart w:name="z109" w:id="101"/>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01"/>
    <w:bookmarkStart w:name="z110" w:id="102"/>
    <w:p>
      <w:pPr>
        <w:spacing w:after="0"/>
        <w:ind w:left="0"/>
        <w:jc w:val="both"/>
      </w:pPr>
      <w:r>
        <w:rPr>
          <w:rFonts w:ascii="Times New Roman"/>
          <w:b w:val="false"/>
          <w:i w:val="false"/>
          <w:color w:val="000000"/>
          <w:sz w:val="28"/>
        </w:rPr>
        <w:t>
      гражданам (семьям) в связи с причинением ущерба вследствие пожара им либо их имуществу, без учета доходов, единовременно, в размере 100 месячных расчетных показателей;</w:t>
      </w:r>
    </w:p>
    <w:bookmarkEnd w:id="102"/>
    <w:bookmarkStart w:name="z111" w:id="103"/>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03"/>
    <w:bookmarkStart w:name="z112" w:id="104"/>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04"/>
    <w:bookmarkStart w:name="z113" w:id="105"/>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05"/>
    <w:bookmarkStart w:name="z114" w:id="106"/>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06"/>
    <w:bookmarkStart w:name="z115" w:id="107"/>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07"/>
    <w:bookmarkStart w:name="z116" w:id="10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8"/>
    <w:bookmarkStart w:name="z117" w:id="10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9"/>
    <w:bookmarkStart w:name="z118" w:id="11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10"/>
    <w:bookmarkStart w:name="z119" w:id="111"/>
    <w:p>
      <w:pPr>
        <w:spacing w:after="0"/>
        <w:ind w:left="0"/>
        <w:jc w:val="both"/>
      </w:pPr>
      <w:r>
        <w:rPr>
          <w:rFonts w:ascii="Times New Roman"/>
          <w:b w:val="false"/>
          <w:i w:val="false"/>
          <w:color w:val="000000"/>
          <w:sz w:val="28"/>
        </w:rPr>
        <w:t>
      3) наличие социально значимого заболевания;</w:t>
      </w:r>
    </w:p>
    <w:bookmarkEnd w:id="111"/>
    <w:bookmarkStart w:name="z120" w:id="11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2"/>
    <w:bookmarkStart w:name="z121" w:id="11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3"/>
    <w:bookmarkStart w:name="z122" w:id="114"/>
    <w:p>
      <w:pPr>
        <w:spacing w:after="0"/>
        <w:ind w:left="0"/>
        <w:jc w:val="both"/>
      </w:pPr>
      <w:r>
        <w:rPr>
          <w:rFonts w:ascii="Times New Roman"/>
          <w:b w:val="false"/>
          <w:i w:val="false"/>
          <w:color w:val="000000"/>
          <w:sz w:val="28"/>
        </w:rPr>
        <w:t xml:space="preserve">
      8. Социальная помощь по основаниям, предусмотренным подпунктами 1) и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шести месяцев со дня наступления указанных событий.</w:t>
      </w:r>
    </w:p>
    <w:bookmarkEnd w:id="114"/>
    <w:bookmarkStart w:name="z123" w:id="115"/>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15"/>
    <w:bookmarkStart w:name="z124" w:id="116"/>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6"/>
    <w:bookmarkStart w:name="z125" w:id="117"/>
    <w:p>
      <w:pPr>
        <w:spacing w:after="0"/>
        <w:ind w:left="0"/>
        <w:jc w:val="left"/>
      </w:pPr>
      <w:r>
        <w:rPr>
          <w:rFonts w:ascii="Times New Roman"/>
          <w:b/>
          <w:i w:val="false"/>
          <w:color w:val="000000"/>
        </w:rPr>
        <w:t xml:space="preserve"> 3. Порядок оказания социальной помощи</w:t>
      </w:r>
    </w:p>
    <w:bookmarkEnd w:id="117"/>
    <w:bookmarkStart w:name="z126" w:id="118"/>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18"/>
    <w:bookmarkStart w:name="z127" w:id="11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9"/>
    <w:bookmarkStart w:name="z128" w:id="12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20"/>
    <w:bookmarkStart w:name="z129" w:id="121"/>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1"/>
    <w:bookmarkStart w:name="z130" w:id="122"/>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2"/>
    <w:bookmarkStart w:name="z131" w:id="123"/>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3"/>
    <w:bookmarkStart w:name="z132" w:id="12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4"/>
    <w:bookmarkStart w:name="z133" w:id="12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5"/>
    <w:bookmarkStart w:name="z134" w:id="126"/>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6"/>
    <w:bookmarkStart w:name="z135" w:id="127"/>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7"/>
    <w:bookmarkStart w:name="z136" w:id="128"/>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28"/>
    <w:bookmarkStart w:name="z137" w:id="129"/>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заверенную врачом и фискальный чек.</w:t>
      </w:r>
    </w:p>
    <w:bookmarkEnd w:id="129"/>
    <w:bookmarkStart w:name="z138" w:id="130"/>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фискальный чек.</w:t>
      </w:r>
    </w:p>
    <w:bookmarkEnd w:id="130"/>
    <w:bookmarkStart w:name="z139" w:id="131"/>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и его стоимость.</w:t>
      </w:r>
    </w:p>
    <w:bookmarkEnd w:id="131"/>
    <w:bookmarkStart w:name="z140" w:id="132"/>
    <w:p>
      <w:pPr>
        <w:spacing w:after="0"/>
        <w:ind w:left="0"/>
        <w:jc w:val="both"/>
      </w:pPr>
      <w:r>
        <w:rPr>
          <w:rFonts w:ascii="Times New Roman"/>
          <w:b w:val="false"/>
          <w:i w:val="false"/>
          <w:color w:val="000000"/>
          <w:sz w:val="28"/>
        </w:rPr>
        <w:t xml:space="preserve">
      Лица, указанные в абзаце пятом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32"/>
    <w:bookmarkStart w:name="z141" w:id="133"/>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33"/>
    <w:bookmarkStart w:name="z142" w:id="134"/>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пожара.</w:t>
      </w:r>
    </w:p>
    <w:bookmarkEnd w:id="134"/>
    <w:bookmarkStart w:name="z143" w:id="135"/>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35"/>
    <w:bookmarkStart w:name="z144" w:id="136"/>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36"/>
    <w:bookmarkStart w:name="z145" w:id="137"/>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37"/>
    <w:bookmarkStart w:name="z146" w:id="138"/>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8"/>
    <w:bookmarkStart w:name="z147" w:id="139"/>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9"/>
    <w:bookmarkStart w:name="z148" w:id="14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40"/>
    <w:bookmarkStart w:name="z149" w:id="14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1"/>
    <w:bookmarkStart w:name="z150" w:id="142"/>
    <w:p>
      <w:pPr>
        <w:spacing w:after="0"/>
        <w:ind w:left="0"/>
        <w:jc w:val="both"/>
      </w:pPr>
      <w:r>
        <w:rPr>
          <w:rFonts w:ascii="Times New Roman"/>
          <w:b w:val="false"/>
          <w:i w:val="false"/>
          <w:color w:val="000000"/>
          <w:sz w:val="28"/>
        </w:rPr>
        <w:t xml:space="preserve">
      12.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2"/>
    <w:bookmarkStart w:name="z151" w:id="143"/>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3"/>
    <w:bookmarkStart w:name="z152" w:id="144"/>
    <w:p>
      <w:pPr>
        <w:spacing w:after="0"/>
        <w:ind w:left="0"/>
        <w:jc w:val="both"/>
      </w:pPr>
      <w:r>
        <w:rPr>
          <w:rFonts w:ascii="Times New Roman"/>
          <w:b w:val="false"/>
          <w:i w:val="false"/>
          <w:color w:val="000000"/>
          <w:sz w:val="28"/>
        </w:rPr>
        <w:t>
      14.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4"/>
    <w:bookmarkStart w:name="z153" w:id="145"/>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5"/>
    <w:bookmarkStart w:name="z154" w:id="146"/>
    <w:p>
      <w:pPr>
        <w:spacing w:after="0"/>
        <w:ind w:left="0"/>
        <w:jc w:val="both"/>
      </w:pPr>
      <w:r>
        <w:rPr>
          <w:rFonts w:ascii="Times New Roman"/>
          <w:b w:val="false"/>
          <w:i w:val="false"/>
          <w:color w:val="000000"/>
          <w:sz w:val="28"/>
        </w:rPr>
        <w:t xml:space="preserve">
       15.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6"/>
    <w:bookmarkStart w:name="z155" w:id="147"/>
    <w:p>
      <w:pPr>
        <w:spacing w:after="0"/>
        <w:ind w:left="0"/>
        <w:jc w:val="both"/>
      </w:pPr>
      <w:r>
        <w:rPr>
          <w:rFonts w:ascii="Times New Roman"/>
          <w:b w:val="false"/>
          <w:i w:val="false"/>
          <w:color w:val="000000"/>
          <w:sz w:val="28"/>
        </w:rPr>
        <w:t>
      16.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7"/>
    <w:bookmarkStart w:name="z156" w:id="148"/>
    <w:p>
      <w:pPr>
        <w:spacing w:after="0"/>
        <w:ind w:left="0"/>
        <w:jc w:val="both"/>
      </w:pPr>
      <w:r>
        <w:rPr>
          <w:rFonts w:ascii="Times New Roman"/>
          <w:b w:val="false"/>
          <w:i w:val="false"/>
          <w:color w:val="000000"/>
          <w:sz w:val="28"/>
        </w:rPr>
        <w:t>
      17. Социальная помощь назначается с месяца подачи заявления.</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