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9534" w14:textId="8059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Шолаксай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Шолаксай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197770,0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13 627,0тысяч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184 031,0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202 164,0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-4 394,0 тысячи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4 394,0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Шолаксай предусмотрен объем субвенций, передаваемых из районного бюджета на 2026 год в сумме 35 941,0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2026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Наурзумского района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