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15f7" w14:textId="8fa1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Раздольное Наурзумского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января 2026 года № 271.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Раздольное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44865,0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5555,0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45839,0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-974,0 тысячи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- 974,0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Наурзумского района Костанайской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Раздольное предусмотрен объем субвенций, передаваемых из районного бюджета на 2026 год в сумме 35648,0 тысяч тенге.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2026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Наурзумского района Костанайской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