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50e2" w14:textId="9365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на изъятие видов животных, являющихся объектами охоты на период с 15 февраля 2026 года по 15 февраля 2027 года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13 февраля 2026 года № 26-Ө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видов животных, являющихся объектами охоты на период с 15 февраля 2026 года по 15 февраля 2027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Изъятие копытных животных в научных целях производить до 31 декабря 2026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№ 26-Ө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видов животных, являющихся объектами охоты на период с 15 февраля 2026 года по 15 февраля 2027 года включительно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тяньшаньского)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лимит установлен только для резервного фонда охотничьих хозяйств.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лимит установлен только для резервного фонда охотничьих хозяйств и только в научных целях.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 (кроме среднеазиатской)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лимит установлен только для резервного фонда охотничьих хозяйств.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лимит установлен только для резервного фонда охотничьих хозяйств и только в научных целях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белка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 или мускусная крыса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12**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лимит установлен только для резервного фонда охотничьих хозяйств.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лимит установлен только для резервного фонда охотничьих хозяйств и только в научных целях.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19 907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2 351 759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лимит установлен только для резервного фонда охотничьих хозяйств.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лимит установлен только для резервного фонда охотничьих хозяйств и только в научных целях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Фазан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Перепел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Голуби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(особей)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157748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лимит установлен только для резервного фонда охотничьих хозяйств.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лимит установлен только для резервного фонда охотничьих хозяйств и только в научных целях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изъятие в научных целях (в пределах квоты резервного фонда охотничьих угодий)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Тянь-Шанского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Туркестанской)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Представленные квоты для изъятия в научных целях являются гарантированными для научных организаций и ветеринарных лабораторий.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