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74e" w14:textId="fc74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Костанайского района от 01 апреля 2026 года № 2 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25 июня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Костанайского района "Об объявлении чрезвычайной ситуации техногенного характера объектового масштаба" от 01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