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df8" w14:textId="0568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Глебовка Денисовского района Костанайской области от 21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Глебовка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5,636 гектар, в целях обслуживания и эксплуатации сетей водоснабжения в селе Глебовка к объекту "Строительство распределительных сетей водоснабжения села Глебовка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Глебовка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