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f297" w14:textId="11af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Коктал Аулиекольского района Костанайской области от 11 февраля 2026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заявления и землеустроительного проекта аким села Коктал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акимата Аулиекольского района" публичный сервитут на неделимый земельный участок, расположенный на территории села Коктал, Аулиекольского района, Костанайской области, общей площадью 1,6199 гектар для обслуживания и эксплуатации водопроводных сетей.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Коктал в установленном законодательством Республике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государственного учреждения "Аппарат акима села Коктал" после его официального опубликования в Эталонном контрольном банке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