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af0c" w14:textId="55ca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405 "О бюджете Москалевского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Москалевского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Москалевского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40 136,0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3 930,7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36 013,3 тысячи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40 181,8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- 45,8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45,8 тысяч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