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17c4" w14:textId="eb31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170 "О районном бюджете Алтынсаринского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17 марта 2026 года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Алтынсаринский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Алтынсаринского районного маслихата "О районном бюджете Алтынсаринского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>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2708875,7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1241901,0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9907,0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5315,0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1451752,7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2242887,8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13654,0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75688,0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62034,0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452333,9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-452333,9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2708875,7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1451752,7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бюджетов городов районного значения, сел, поселков,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1451746,3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1451746,3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2242887,8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771688,7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содержание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 и стерилизация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452333,9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 профицита) бюджета: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-452333,9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