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da8b" w14:textId="857d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16 января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Алтынсаринского района от 12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положения о государственном учреждении "Отдел внутренней политики, культуры и развития языков акимата Алтынсаринского района", постановление акимата Алтынсаринского района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дополнений в постановление акимата Алтынсаринского района № 147 от 12 сентября 2025 года "Об утверждении положения о государственном учреждении "Отдел внутренней политики, культуры и развития языков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Алтынсаринского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