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cb26" w14:textId="63ec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2025 года № 215 "О бюджете города Лисаковска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апреля 2026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220116)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7511592,8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6138007,0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70903,0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46250,0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1256432,8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7559691,4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1472358,9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1568807,9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96449,0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-1520457,5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1520457,5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2026 год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7 511 592,8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7 559 691,4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-1 520 457,5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1 520 457,5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