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80f4" w14:textId="43e8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взносов на управление объектом кондоминиума по городу Рудный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10 июня 2026 года № 287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взносов на управление объектом кондоминиума по городу Рудный в размере 0,011 (ноль целых одиннадцать тысячных) месячного расчетного показателя, установленного на соответствующий финансовый год законом о республиканском бюджете.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