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12ed" w14:textId="ec91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 от 28 марта 2025 года № 76 "О внесении изменения в постановление акимата Костанайской области от 2 марта 2020 года № 87 "Об установлении карантинной зоны с введением карантинного режима"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июня 2026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Костанайской области от 28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Костанайской области от 2 марта 2020 года № 87 "Об установлении карантинной зоны с введением карантинного режима".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