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af30" w14:textId="65ea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38/295 "О бюджете села Есет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38/295 "О бюджете села Есет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Есет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88 504,1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2 683,1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85 821,0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