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67fd" w14:textId="3f56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22 декабря 2025 года № 35/310 "О бюджете города Жанаозен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июня 2026 года № 42/376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22 декабря 2025 года № 35/310 "О бюджете города Жанаозен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Жанаозен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54 210 341,0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52 138 339,5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148 611,5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782 621,0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1 140 769,0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53 623 633,2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9 688 010,0 тысяч тенге, в том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9 734 544,0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46 534,0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800 000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-9 901 302,2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9 901 302,2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9 734 544,0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524 570,0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691 328,2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на 2026 год в бюджеты сҰл выделена субвенция в сумме 3 018 706,0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680 604,0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734 863,0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723 248,0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879 991,0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июнь 2026 года № 42/376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35/310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52 138 339,5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3 018 706,0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- 9 901 302,2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9 901 302,2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