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0bc" w14:textId="1297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объектовой чрезвычайной ситуации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30 июля 2026 года № 11-07-2016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10 мая 2023 года № 240 "Об утверждении Классификации чрезвычайных ситуаций природного и техногенного характера", акимат города Актау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26 июля 2026 года в подъезде № 4 многоквартирного жилого дома № 5, расположенного в микрорайоне 32 "А" города Актау, произошҰл пожар в межэтажных электрощитах с 1-го по 9-й этажи, в результате которого электропроводка полностью выгорела и 54 квартиры (квартиры под номерами с 100 по 153) полностью остались без электроснабжения, объявить объектовую чрезвычайную ситуацию техногенного характера.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представителя АО "Samruk-Kazyna Construction" Г. Ережепову руководителем оперативного штаба и возложить на неҰ руководство им.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Б. Балиұлы.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