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00c5" w14:textId="984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регулированию, охране и использованию водных ресурсов Министерства водных ресурсов и ирригации Республики Казахстан от 24 декабря 2025 года № 107 "Об утверждении лимитов водопользования в разрезе бассейнов и областей (городов республиканского значения, столицы) на 2026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регулированию, охране и использованию водных ресурсов Министерства водных ресурсов и ирригации Республики Казахстан от 4 мая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регулированию, охране и использованию водных ресурсов Министерства водных ресурсов и ирригации Республики Казахстан от 24 декабря 2025 года № 107 "Об утверждении лимитов водопользования в разрезе бассейнов и областей (городов республиканского значения, столицы) на 2026 год" (зарегистрирован в Реестре государственной регистрации нормативных правовых актов № 219599)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(городов республиканского значения, столицы) на 2026 год,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указанным Лимитам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 принятие мер, вытекающих из настоящего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107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водопользования в разрезе бассейнов и областей (городов республиканского значения, столицы)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бассейнов рек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миллион кубических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и промышленные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нужды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регулярное орошение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 том числе 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Жайык (реки Орь, Илек, Хобда, левобережные притоки Жайык и Приаралье)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 и Приаралья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 (Иргиз)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в том числе 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Восточного и Северного Прибалхашья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Алаколь,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Большой и Малый Узени, Чижа, Ащы, Узек Жанибекская оросительно-обводнительная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(Канал имени Каныша Сатпаева)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Приаралье, 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Туркестан, в том числе г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Чирчик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Северного склона гор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Тундык, Эспе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и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Казахстану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3647,8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Лимиты водопользования могут быть пересмотрены с учетом прогноза водности текущего года, экологического и санитарно-эпидемиологического состояния водных объектов, а также уровня социально-экономического развития регионов.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