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c703" w14:textId="195c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июня 2026 года № 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постановлением Правительства Республики Казахстан от 04 декабря 2025 года № 1047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из категории земель лесного фонда земельные участки общей площадью 102,47 гектар, находящиеся в ведении коммунального государственного учреждения "Самского коммунального государственного учреждения по охране лесов и животного мира" Управления природных ресурсов и регулирования природопользования Мангистауской области,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безопасности, а также иных земель, не предназначенных для сельскохозяйственного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природных ресурсов и регулирования природопользования Мангистауской области" обеспечить в установленном законодательством Республики Казахстан порядке передачу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республиканскому государственному учреждению "Комитет автомобильных дорог Министерства транспорта Республики Казахстан" (далее — Комитет) для строительства автомобильной дороги республиканского значения Бейнеу – Саксауль.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(по согласованию) в соответствии с действующим законодательством Республики Казахстан возместить в доход местного бюджета потери и убытки лесохозяйственного производства, возникшие в связи с изъятием лесных участков для использования их в целях, не связанных с ведением лесного хозяйства, а также при необходимости принять меры по очистке территории.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Мангистауской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 2026 года №__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земельных участков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Покрытый лесом,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Бейнеу-Саксаульский II технической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