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0467" w14:textId="8a90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11 февраля 2025 года № 28 "О создании государственного учреждения "Управление водных ресурсов и ирригации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16 марта 2026 года № 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11 февраля 2025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государственного учреждения "Управление водных ресурсов и ирригации Мангистауской области" (зарегистрировано в Реестре государственной регистрации нормативных правовых актов под № 207167)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25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водных ресурсов и ирригации Мангистауской области" обеспечить государственную регистрацию внесенного изменения в Положение в органах юстиции и принять иные меры, вытекающие из настоящего постановления.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Ізбергенов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 от 16.03.2026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________ 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государственном учреждении "Управление водных ресурсов и ирригации Мангистауской области":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5 пункт 25 исключить.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