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bd51" w14:textId="2c0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24 декабря 2025 года № 494 "О бюджете сельского округа Кыркенсе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15 апреля 2026 года № 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№494 от 24 декабря 2025 года "О бюджете сельского округа Кыркенсе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Кыркенсе на 2026- 2028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105 999,0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11 247,0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–1 183,0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93 369,0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108 324,0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-2 326,5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2 326,5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№532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494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остатки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