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11e7" w14:textId="b6a1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ІІІ Интернационал на 2026-2028 годы" от 23 декабря 2025 года №361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февраля 2026 года № 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361 "О бюджете сельского округа ІІІ Интернационал на 2026-2028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ІІІ Интернационал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113 344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27 320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85 924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116 885,7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-3 541,7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3 541,7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3 541,7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0,9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№361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ІІІ Интернационал на 2026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участка трансформатора Дома культуры сельского округа ІІІ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селе ІІІ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