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b46" w14:textId="8c2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апреля 2026 года № 366-52/1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Кызылординский городской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 (зарегистрировано в Реестре государственной регистрации нормативных правовых актов под №8449-11)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№366-52/1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 №63-8/5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Кызылорда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Кызылорда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города Кызылорда,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 социальной помощи), а также к праздничным дням и памятным датам;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коммунальное государственное учреждение "Городской отдел занятости и социальных программ" акимата города Кызылорда;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1272 (одна тысяча двести семьдесят два) месячных расчетных показателей;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1272 (одна тысяча двести семьдесят два) месячных расчетных показателей;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60 (шестьдесят) месячных расчетных показателей;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показателей;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(пятьдесят)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50 (пятьдесят)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месячных расчетных показателей;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 (десять) месячных расчетных показателей;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50 (пятьдесят) месячных расчетных показателей;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10 (десять) месячных расчетных показателей.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– 25 октября: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– в размере 3 (три) месячных расчетных показателей.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категории нуждающихся граждан обращаются за социальной помощью с момента наступления нуждаемости: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пожара, обращаются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– в размере 40 (сорок) месячных расчетных показателей;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человека,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социальная помощь в размере 15 (пятнадцати) месячных расчетных показателей с учетом среднедушевого дохода семьи за квартал, предшествующий моменту обращения, ниже трехкратной величины прожиточного минимума, установленной Законом Республики Казахстан О республиканском бюджете на соответствующий финансовый год, не позднее шести месяцев с момента освобождения;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превышающий стандартный срок обучения по соответствующей образовательной программе.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цифровых систем уполномоченного государственного органа.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Кызылорда на текущий финансовый год.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единовременным выплатам – ежедневно;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